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AB" w:rsidRDefault="008B02CC" w:rsidP="008B02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8B02CC" w:rsidRDefault="008B02CC" w:rsidP="008B02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в период с 01.11.2018 по 25.05.2019 мероприятий, предусмотренных картой коррупционных рисков Россельхознадзора и мер по их минимизации, утвержденный приказом Россельхознадзора от 31.10.2018 № 1236</w:t>
      </w:r>
    </w:p>
    <w:p w:rsidR="008B02CC" w:rsidRDefault="008B02CC" w:rsidP="008B02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1AB" w:rsidRPr="004C6F32" w:rsidRDefault="009E11AB" w:rsidP="008B0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6F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F32">
        <w:rPr>
          <w:rFonts w:ascii="Times New Roman" w:hAnsi="Times New Roman" w:cs="Times New Roman"/>
          <w:sz w:val="28"/>
          <w:szCs w:val="28"/>
        </w:rPr>
        <w:t xml:space="preserve">  Карта коррупционных рисков предусматривает реализуемые и предлагаемые к реализации меры по минимизации коррупционных рисков  по всем видам надзора (контроля) в том числе по отдельным видам лицензирования, по организации и предоставлению государственных услуг по лицензированию, регистрации, выдаче разрешений и сертификатов.  С целью реализации карты коррупционных рисков Управлением на постоянной основе осуществляется деятельность в соответствии с законодательством Российской Федерации и Административными регламентами, применяется риск - ориентированный подход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CFA" w:rsidRPr="004C6F32" w:rsidRDefault="009E11AB" w:rsidP="008B0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6803" w:rsidRPr="004C6F32">
        <w:rPr>
          <w:rFonts w:ascii="Times New Roman" w:hAnsi="Times New Roman" w:cs="Times New Roman"/>
          <w:sz w:val="28"/>
          <w:szCs w:val="28"/>
        </w:rPr>
        <w:t>Управлением Россельхознадзора по Республике Мордовия и Пензенской области  в целях  действенной, законной  и обоснованной реализации риск-ориентированного подхода  при осуществлении Управлением  полномочий в установленных сферах деятельности, а так же контроля</w:t>
      </w:r>
      <w:r w:rsidR="008B02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803" w:rsidRPr="004C6F32">
        <w:rPr>
          <w:rFonts w:ascii="Times New Roman" w:hAnsi="Times New Roman" w:cs="Times New Roman"/>
          <w:sz w:val="28"/>
          <w:szCs w:val="28"/>
        </w:rPr>
        <w:t xml:space="preserve">в  2018 году  прошли курсы повышения квалификации </w:t>
      </w:r>
      <w:r w:rsidR="008B02CC" w:rsidRPr="004C6F32">
        <w:rPr>
          <w:rFonts w:ascii="Times New Roman" w:hAnsi="Times New Roman" w:cs="Times New Roman"/>
          <w:sz w:val="28"/>
          <w:szCs w:val="28"/>
        </w:rPr>
        <w:t>руководитель Управления и заместители руководителя</w:t>
      </w:r>
      <w:r w:rsidR="00386803" w:rsidRPr="004C6F3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86803" w:rsidRPr="004C6F32">
        <w:rPr>
          <w:rFonts w:ascii="Times New Roman" w:hAnsi="Times New Roman" w:cs="Times New Roman"/>
          <w:sz w:val="28"/>
          <w:szCs w:val="28"/>
        </w:rPr>
        <w:t>осковоском государственном университете технологий и управления имени К.Г. Разумовского (ПКУ) по 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803" w:rsidRPr="004C6F32">
        <w:rPr>
          <w:rFonts w:ascii="Times New Roman" w:hAnsi="Times New Roman" w:cs="Times New Roman"/>
          <w:sz w:val="28"/>
          <w:szCs w:val="28"/>
        </w:rPr>
        <w:t>"Риск-ориентированный подход к контрольно - надзорной деятельности".</w:t>
      </w:r>
    </w:p>
    <w:p w:rsidR="00854213" w:rsidRPr="004C6F32" w:rsidRDefault="00386803" w:rsidP="008B0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F32">
        <w:rPr>
          <w:rFonts w:ascii="Times New Roman" w:hAnsi="Times New Roman" w:cs="Times New Roman"/>
          <w:sz w:val="28"/>
          <w:szCs w:val="28"/>
        </w:rPr>
        <w:t xml:space="preserve">  </w:t>
      </w:r>
      <w:r w:rsidR="009E11AB">
        <w:rPr>
          <w:rFonts w:ascii="Times New Roman" w:hAnsi="Times New Roman" w:cs="Times New Roman"/>
          <w:sz w:val="28"/>
          <w:szCs w:val="28"/>
        </w:rPr>
        <w:t xml:space="preserve">    </w:t>
      </w:r>
      <w:r w:rsidRPr="004C6F32">
        <w:rPr>
          <w:rFonts w:ascii="Times New Roman" w:hAnsi="Times New Roman" w:cs="Times New Roman"/>
          <w:sz w:val="28"/>
          <w:szCs w:val="28"/>
        </w:rPr>
        <w:t>В целях недопущения коррупционных рисков при формировании ежегодного плана плановых проверок  приказам</w:t>
      </w:r>
      <w:r w:rsidR="00854213" w:rsidRPr="004C6F32">
        <w:rPr>
          <w:rFonts w:ascii="Times New Roman" w:hAnsi="Times New Roman" w:cs="Times New Roman"/>
          <w:sz w:val="28"/>
          <w:szCs w:val="28"/>
        </w:rPr>
        <w:t>и</w:t>
      </w:r>
      <w:r w:rsidRPr="004C6F32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854213" w:rsidRPr="004C6F32">
        <w:rPr>
          <w:rFonts w:ascii="Times New Roman" w:hAnsi="Times New Roman" w:cs="Times New Roman"/>
          <w:sz w:val="28"/>
          <w:szCs w:val="28"/>
        </w:rPr>
        <w:t xml:space="preserve">в 2018 и 2019 годах </w:t>
      </w:r>
      <w:r w:rsidRPr="004C6F32">
        <w:rPr>
          <w:rFonts w:ascii="Times New Roman" w:hAnsi="Times New Roman" w:cs="Times New Roman"/>
          <w:sz w:val="28"/>
          <w:szCs w:val="28"/>
        </w:rPr>
        <w:t>созда</w:t>
      </w:r>
      <w:r w:rsidR="008B02CC">
        <w:rPr>
          <w:rFonts w:ascii="Times New Roman" w:hAnsi="Times New Roman" w:cs="Times New Roman"/>
          <w:sz w:val="28"/>
          <w:szCs w:val="28"/>
        </w:rPr>
        <w:t>ны</w:t>
      </w:r>
      <w:r w:rsidRPr="004C6F32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A31777" w:rsidRPr="004C6F32">
        <w:rPr>
          <w:rFonts w:ascii="Times New Roman" w:hAnsi="Times New Roman" w:cs="Times New Roman"/>
          <w:sz w:val="28"/>
          <w:szCs w:val="28"/>
        </w:rPr>
        <w:t>е</w:t>
      </w:r>
      <w:r w:rsidRPr="004C6F32">
        <w:rPr>
          <w:rFonts w:ascii="Times New Roman" w:hAnsi="Times New Roman" w:cs="Times New Roman"/>
          <w:sz w:val="28"/>
          <w:szCs w:val="28"/>
        </w:rPr>
        <w:t xml:space="preserve"> группы по формированию плана.</w:t>
      </w:r>
      <w:r w:rsidR="00A31777" w:rsidRPr="004C6F32">
        <w:rPr>
          <w:rFonts w:ascii="Times New Roman" w:hAnsi="Times New Roman" w:cs="Times New Roman"/>
          <w:sz w:val="28"/>
          <w:szCs w:val="28"/>
        </w:rPr>
        <w:t xml:space="preserve"> В совей работе </w:t>
      </w:r>
      <w:r w:rsidR="00854213" w:rsidRPr="004C6F32">
        <w:rPr>
          <w:rFonts w:ascii="Times New Roman" w:hAnsi="Times New Roman" w:cs="Times New Roman"/>
          <w:sz w:val="28"/>
          <w:szCs w:val="28"/>
        </w:rPr>
        <w:t xml:space="preserve">рабочие группы </w:t>
      </w:r>
      <w:r w:rsidR="00A31777" w:rsidRPr="004C6F32">
        <w:rPr>
          <w:rFonts w:ascii="Times New Roman" w:hAnsi="Times New Roman" w:cs="Times New Roman"/>
          <w:sz w:val="28"/>
          <w:szCs w:val="28"/>
        </w:rPr>
        <w:t>обязаны</w:t>
      </w:r>
      <w:r w:rsidR="00854213" w:rsidRPr="004C6F32">
        <w:rPr>
          <w:rFonts w:ascii="Times New Roman" w:hAnsi="Times New Roman" w:cs="Times New Roman"/>
          <w:sz w:val="28"/>
          <w:szCs w:val="28"/>
        </w:rPr>
        <w:t xml:space="preserve"> предусмотреть в проекте плана обязательные для соблюдения сроки проведения проверок, направления надзора, подлежащее проверке, и другие обязательные требования.</w:t>
      </w:r>
      <w:r w:rsidR="008B02CC">
        <w:rPr>
          <w:rFonts w:ascii="Times New Roman" w:hAnsi="Times New Roman" w:cs="Times New Roman"/>
          <w:sz w:val="28"/>
          <w:szCs w:val="28"/>
        </w:rPr>
        <w:t xml:space="preserve"> А так же и</w:t>
      </w:r>
      <w:r w:rsidR="00854213" w:rsidRPr="004C6F32">
        <w:rPr>
          <w:rFonts w:ascii="Times New Roman" w:hAnsi="Times New Roman" w:cs="Times New Roman"/>
          <w:sz w:val="28"/>
          <w:szCs w:val="28"/>
        </w:rPr>
        <w:t xml:space="preserve">сключить в своей деятельности  необоснованное включение в план проверок подконтрольного субъекта, отнесенного к низким категориям риска, без наличия основания и условий, предусмотренных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294-ФЗ); </w:t>
      </w:r>
    </w:p>
    <w:p w:rsidR="00854213" w:rsidRPr="004C6F32" w:rsidRDefault="00854213" w:rsidP="008B0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F32">
        <w:rPr>
          <w:rFonts w:ascii="Times New Roman" w:hAnsi="Times New Roman" w:cs="Times New Roman"/>
          <w:sz w:val="28"/>
          <w:szCs w:val="28"/>
        </w:rPr>
        <w:t xml:space="preserve">- необоснованное исключение/включение в проект ежегодного плана проверки поднадзорного субъекта вследствие наличия конфликта интересов у государственного гражданского служащего. В случае  наличия или </w:t>
      </w:r>
      <w:r w:rsidRPr="004C6F32">
        <w:rPr>
          <w:rFonts w:ascii="Times New Roman" w:hAnsi="Times New Roman" w:cs="Times New Roman"/>
          <w:sz w:val="28"/>
          <w:szCs w:val="28"/>
        </w:rPr>
        <w:lastRenderedPageBreak/>
        <w:t>возможного возникновения конфликта интересов незамедлительно принять меры к урегулированию конфликта интересов .</w:t>
      </w:r>
    </w:p>
    <w:p w:rsidR="0075257F" w:rsidRPr="004C6F32" w:rsidRDefault="004C6F32" w:rsidP="008B0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F32">
        <w:rPr>
          <w:rFonts w:ascii="Times New Roman" w:hAnsi="Times New Roman" w:cs="Times New Roman"/>
          <w:sz w:val="28"/>
          <w:szCs w:val="28"/>
        </w:rPr>
        <w:t xml:space="preserve">      </w:t>
      </w:r>
      <w:r w:rsidR="0075257F" w:rsidRPr="004C6F32">
        <w:rPr>
          <w:rFonts w:ascii="Times New Roman" w:hAnsi="Times New Roman" w:cs="Times New Roman"/>
          <w:sz w:val="28"/>
          <w:szCs w:val="28"/>
        </w:rPr>
        <w:t xml:space="preserve"> В целях недопущения коррупционных рисков при проведении проверочных мероприятий начальниками  подразделений Управления, должностными лицами Управления  ответственными за профилактику коррупционных и иных правонарушений  проводится разъяснительная  работа для существенного снижения возможностей коррупционного поведения при исполнении коррупционно-опасных функций.  Проводится аналитическая работа и проверки  соблюдения государственными гражданскими служащими Управления.  Осуществляется  активное использование технических средств фото-, видео- и аудиозаписи для приобщения к материалам проверки. </w:t>
      </w:r>
      <w:r w:rsidR="007B384D" w:rsidRPr="004C6F32">
        <w:rPr>
          <w:rFonts w:ascii="Times New Roman" w:hAnsi="Times New Roman" w:cs="Times New Roman"/>
          <w:sz w:val="28"/>
          <w:szCs w:val="28"/>
        </w:rPr>
        <w:t xml:space="preserve">Управлением согласуются внеплановые проверки с органами Прокуратуры.  </w:t>
      </w:r>
      <w:r w:rsidR="0075257F" w:rsidRPr="004C6F32">
        <w:rPr>
          <w:rFonts w:ascii="Times New Roman" w:hAnsi="Times New Roman" w:cs="Times New Roman"/>
          <w:sz w:val="28"/>
          <w:szCs w:val="28"/>
        </w:rPr>
        <w:t>Государственные гражданские служащие Управления на постоянной основе информируются</w:t>
      </w:r>
      <w:r w:rsidR="007B384D" w:rsidRPr="004C6F32">
        <w:rPr>
          <w:sz w:val="28"/>
          <w:szCs w:val="28"/>
        </w:rPr>
        <w:t xml:space="preserve">  </w:t>
      </w:r>
      <w:r w:rsidR="007B384D" w:rsidRPr="004C6F32">
        <w:rPr>
          <w:rFonts w:ascii="Times New Roman" w:hAnsi="Times New Roman" w:cs="Times New Roman"/>
          <w:sz w:val="28"/>
          <w:szCs w:val="28"/>
        </w:rPr>
        <w:t>о неукоснительном соблюдении антикоррупционного законодательства</w:t>
      </w:r>
      <w:r w:rsidR="008B02CC">
        <w:rPr>
          <w:rFonts w:ascii="Times New Roman" w:hAnsi="Times New Roman" w:cs="Times New Roman"/>
          <w:sz w:val="28"/>
          <w:szCs w:val="28"/>
        </w:rPr>
        <w:t>,</w:t>
      </w:r>
      <w:r w:rsidR="007B384D" w:rsidRPr="004C6F32">
        <w:rPr>
          <w:rFonts w:ascii="Times New Roman" w:hAnsi="Times New Roman" w:cs="Times New Roman"/>
          <w:sz w:val="28"/>
          <w:szCs w:val="28"/>
        </w:rPr>
        <w:t xml:space="preserve"> в том числе  </w:t>
      </w:r>
      <w:r w:rsidR="008B02CC">
        <w:rPr>
          <w:rFonts w:ascii="Times New Roman" w:hAnsi="Times New Roman" w:cs="Times New Roman"/>
          <w:sz w:val="28"/>
          <w:szCs w:val="28"/>
        </w:rPr>
        <w:t xml:space="preserve">при </w:t>
      </w:r>
      <w:r w:rsidR="007B384D" w:rsidRPr="004C6F32">
        <w:rPr>
          <w:rFonts w:ascii="Times New Roman" w:hAnsi="Times New Roman" w:cs="Times New Roman"/>
          <w:sz w:val="28"/>
          <w:szCs w:val="28"/>
        </w:rPr>
        <w:t>направлени</w:t>
      </w:r>
      <w:r w:rsidR="008B02CC">
        <w:rPr>
          <w:rFonts w:ascii="Times New Roman" w:hAnsi="Times New Roman" w:cs="Times New Roman"/>
          <w:sz w:val="28"/>
          <w:szCs w:val="28"/>
        </w:rPr>
        <w:t>и</w:t>
      </w:r>
      <w:r w:rsidR="007B384D" w:rsidRPr="004C6F32">
        <w:rPr>
          <w:rFonts w:ascii="Times New Roman" w:hAnsi="Times New Roman" w:cs="Times New Roman"/>
          <w:sz w:val="28"/>
          <w:szCs w:val="28"/>
        </w:rPr>
        <w:t xml:space="preserve"> в прокуратуру составленных с нарушениями документов в рамках процедуры согласования внеплановой проверки подконтрольного субъекта. Предупреждены о недопущении конфликта интересов и нарушений.</w:t>
      </w:r>
    </w:p>
    <w:p w:rsidR="007B384D" w:rsidRPr="004C6F32" w:rsidRDefault="00884583" w:rsidP="008B0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F32">
        <w:rPr>
          <w:rFonts w:ascii="Times New Roman" w:hAnsi="Times New Roman" w:cs="Times New Roman"/>
          <w:sz w:val="28"/>
          <w:szCs w:val="28"/>
        </w:rPr>
        <w:t xml:space="preserve">   </w:t>
      </w:r>
      <w:r w:rsidR="009E11AB">
        <w:rPr>
          <w:rFonts w:ascii="Times New Roman" w:hAnsi="Times New Roman" w:cs="Times New Roman"/>
          <w:sz w:val="28"/>
          <w:szCs w:val="28"/>
        </w:rPr>
        <w:t xml:space="preserve"> </w:t>
      </w:r>
      <w:r w:rsidRPr="004C6F32">
        <w:rPr>
          <w:rFonts w:ascii="Times New Roman" w:hAnsi="Times New Roman" w:cs="Times New Roman"/>
          <w:sz w:val="28"/>
          <w:szCs w:val="28"/>
        </w:rPr>
        <w:t xml:space="preserve">  </w:t>
      </w:r>
      <w:r w:rsidR="007B384D" w:rsidRPr="004C6F32">
        <w:rPr>
          <w:rFonts w:ascii="Times New Roman" w:hAnsi="Times New Roman" w:cs="Times New Roman"/>
          <w:sz w:val="28"/>
          <w:szCs w:val="28"/>
        </w:rPr>
        <w:t xml:space="preserve">С целью  исключения коррупционных рисков  для территориальных  Управлений Россельхознадзора установлены дополнительные формы отчетности должностных лиц о результатах  принятых решений, о  проведении публичных мероприятий,  используются  ФГИС </w:t>
      </w:r>
      <w:r w:rsidR="008B02CC">
        <w:rPr>
          <w:rFonts w:ascii="Times New Roman" w:hAnsi="Times New Roman" w:cs="Times New Roman"/>
          <w:sz w:val="28"/>
          <w:szCs w:val="28"/>
        </w:rPr>
        <w:t xml:space="preserve"> и </w:t>
      </w:r>
      <w:r w:rsidR="007B384D" w:rsidRPr="004C6F32">
        <w:rPr>
          <w:rFonts w:ascii="Times New Roman" w:hAnsi="Times New Roman" w:cs="Times New Roman"/>
          <w:sz w:val="28"/>
          <w:szCs w:val="28"/>
        </w:rPr>
        <w:t>ЕРП.</w:t>
      </w:r>
    </w:p>
    <w:p w:rsidR="006C759F" w:rsidRPr="004C6F32" w:rsidRDefault="009E11AB" w:rsidP="004C6F32">
      <w:pPr>
        <w:pStyle w:val="a3"/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2940" w:rsidRPr="004C6F32">
        <w:rPr>
          <w:sz w:val="28"/>
          <w:szCs w:val="28"/>
        </w:rPr>
        <w:t xml:space="preserve"> В случае поступления информации о возникновении или возможном возникновении конфликта интересов должностными лицами Управления, осуществляющими профилактику коррупционных и иных правонарушений</w:t>
      </w:r>
      <w:r w:rsidR="00884583" w:rsidRPr="004C6F32">
        <w:rPr>
          <w:sz w:val="28"/>
          <w:szCs w:val="28"/>
        </w:rPr>
        <w:t xml:space="preserve">   </w:t>
      </w:r>
      <w:r w:rsidR="00972940" w:rsidRPr="004C6F32">
        <w:rPr>
          <w:sz w:val="28"/>
          <w:szCs w:val="28"/>
        </w:rPr>
        <w:t>проводится анализ поступившей информации, проверочные мероприятия. В период с 01.11.2018г. по 25.05.2019г. комиссией, по соблюдению требований к служебному поведению и урегулированию конфликта интересов рассмотрено одно уведомление о возникновении конфликта интересов. Государственный гражданский служащий отведен от проверочных мероприятий в отношении объекта проверки, до исключения обстоятельств, способствующих  возникновению конфликта интересов.</w:t>
      </w:r>
      <w:r w:rsidR="006C759F" w:rsidRPr="004C6F32">
        <w:rPr>
          <w:sz w:val="28"/>
          <w:szCs w:val="28"/>
        </w:rPr>
        <w:t xml:space="preserve"> </w:t>
      </w:r>
    </w:p>
    <w:p w:rsidR="006C759F" w:rsidRPr="004C6F32" w:rsidRDefault="006C759F" w:rsidP="004C6F32">
      <w:pPr>
        <w:pStyle w:val="a3"/>
        <w:shd w:val="clear" w:color="auto" w:fill="auto"/>
        <w:spacing w:line="276" w:lineRule="auto"/>
        <w:jc w:val="both"/>
        <w:rPr>
          <w:sz w:val="28"/>
          <w:szCs w:val="28"/>
        </w:rPr>
      </w:pPr>
      <w:r w:rsidRPr="004C6F32">
        <w:rPr>
          <w:sz w:val="28"/>
          <w:szCs w:val="28"/>
        </w:rPr>
        <w:t xml:space="preserve">      Также для минимизации коррупционных рисков  для Управления приоритетным направлением является  поступление на государственную службу на конкурсной основе;</w:t>
      </w:r>
    </w:p>
    <w:p w:rsidR="006C759F" w:rsidRPr="004C6F32" w:rsidRDefault="006C759F" w:rsidP="004C6F32">
      <w:pPr>
        <w:pStyle w:val="a3"/>
        <w:shd w:val="clear" w:color="auto" w:fill="auto"/>
        <w:spacing w:line="276" w:lineRule="auto"/>
        <w:jc w:val="both"/>
        <w:rPr>
          <w:sz w:val="28"/>
          <w:szCs w:val="28"/>
        </w:rPr>
      </w:pPr>
      <w:r w:rsidRPr="004C6F32">
        <w:rPr>
          <w:sz w:val="28"/>
          <w:szCs w:val="28"/>
        </w:rPr>
        <w:t>- установление испытания при назначении на должность гражданской службы в Управление;</w:t>
      </w:r>
    </w:p>
    <w:p w:rsidR="006C759F" w:rsidRPr="004C6F32" w:rsidRDefault="006C759F" w:rsidP="004C6F32">
      <w:pPr>
        <w:pStyle w:val="a3"/>
        <w:shd w:val="clear" w:color="auto" w:fill="auto"/>
        <w:spacing w:line="276" w:lineRule="auto"/>
        <w:jc w:val="both"/>
        <w:rPr>
          <w:sz w:val="28"/>
          <w:szCs w:val="28"/>
        </w:rPr>
      </w:pPr>
      <w:r w:rsidRPr="004C6F32">
        <w:rPr>
          <w:sz w:val="28"/>
          <w:szCs w:val="28"/>
        </w:rPr>
        <w:t xml:space="preserve">- проведение проверок подразделением по профилактике коррупционных и </w:t>
      </w:r>
      <w:r w:rsidRPr="004C6F32">
        <w:rPr>
          <w:sz w:val="28"/>
          <w:szCs w:val="28"/>
        </w:rPr>
        <w:lastRenderedPageBreak/>
        <w:t>иных правонарушений (должностным лицом, ответственным за профилактику коррупционных и иных правонарушений) соблюдения государственными гражданскими служащими Управления и его территориальных органов требований о предотвращении или урегулировании конфликта интересов;</w:t>
      </w:r>
    </w:p>
    <w:p w:rsidR="006C759F" w:rsidRPr="004C6F32" w:rsidRDefault="006C759F" w:rsidP="004C6F32">
      <w:pPr>
        <w:pStyle w:val="a3"/>
        <w:shd w:val="clear" w:color="auto" w:fill="auto"/>
        <w:spacing w:line="276" w:lineRule="auto"/>
        <w:jc w:val="both"/>
        <w:rPr>
          <w:sz w:val="28"/>
          <w:szCs w:val="28"/>
        </w:rPr>
      </w:pPr>
      <w:r w:rsidRPr="004C6F32">
        <w:rPr>
          <w:sz w:val="28"/>
          <w:szCs w:val="28"/>
        </w:rPr>
        <w:t>- ознакомление государственных служащих с нормативными правовыми актами, методическими рекомендациями и иными материалами по вопросам противодействия коррупции;</w:t>
      </w:r>
    </w:p>
    <w:p w:rsidR="006C759F" w:rsidRPr="004C6F32" w:rsidRDefault="006C759F" w:rsidP="004C6F32">
      <w:pPr>
        <w:pStyle w:val="a3"/>
        <w:shd w:val="clear" w:color="auto" w:fill="auto"/>
        <w:spacing w:line="276" w:lineRule="auto"/>
        <w:jc w:val="both"/>
        <w:rPr>
          <w:sz w:val="28"/>
          <w:szCs w:val="28"/>
        </w:rPr>
      </w:pPr>
      <w:r w:rsidRPr="004C6F32">
        <w:rPr>
          <w:sz w:val="28"/>
          <w:szCs w:val="28"/>
        </w:rPr>
        <w:t>- актуализация ранее изданных методических материалов и иных документов по вопросам профилактики правонарушений коррупционной направленности;</w:t>
      </w:r>
    </w:p>
    <w:p w:rsidR="0075257F" w:rsidRPr="004C6F32" w:rsidRDefault="006C759F" w:rsidP="008B0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F32">
        <w:rPr>
          <w:rFonts w:ascii="Times New Roman" w:hAnsi="Times New Roman" w:cs="Times New Roman"/>
          <w:sz w:val="28"/>
          <w:szCs w:val="28"/>
        </w:rPr>
        <w:t>- проведение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4C6F32" w:rsidRPr="004C6F32" w:rsidRDefault="004C6F32" w:rsidP="004C6F32">
      <w:pPr>
        <w:pStyle w:val="a3"/>
        <w:shd w:val="clear" w:color="auto" w:fill="auto"/>
        <w:spacing w:line="276" w:lineRule="auto"/>
        <w:jc w:val="both"/>
        <w:rPr>
          <w:sz w:val="28"/>
          <w:szCs w:val="28"/>
        </w:rPr>
      </w:pPr>
      <w:r w:rsidRPr="004C6F32">
        <w:rPr>
          <w:sz w:val="28"/>
          <w:szCs w:val="28"/>
        </w:rPr>
        <w:t xml:space="preserve">      </w:t>
      </w:r>
      <w:r w:rsidR="006C759F" w:rsidRPr="004C6F32">
        <w:rPr>
          <w:sz w:val="28"/>
          <w:szCs w:val="28"/>
        </w:rPr>
        <w:t>В целях недопущения  бездействия в случаях, требующих принятия решений в соответствии со служебными обязанностями,  «заведомо проигранн</w:t>
      </w:r>
      <w:r w:rsidR="008B02CC">
        <w:rPr>
          <w:sz w:val="28"/>
          <w:szCs w:val="28"/>
        </w:rPr>
        <w:t>х</w:t>
      </w:r>
      <w:r w:rsidR="006C759F" w:rsidRPr="004C6F32">
        <w:rPr>
          <w:sz w:val="28"/>
          <w:szCs w:val="28"/>
        </w:rPr>
        <w:t xml:space="preserve"> дел» Управлением </w:t>
      </w:r>
      <w:r w:rsidRPr="004C6F32">
        <w:rPr>
          <w:sz w:val="28"/>
          <w:szCs w:val="28"/>
        </w:rPr>
        <w:t xml:space="preserve"> проводятся беседы, анализируются выборочно жалобы, исковые заявления   на предмет аффилированности  специалиста, осуществляющего п</w:t>
      </w:r>
      <w:r w:rsidRPr="004C6F32">
        <w:rPr>
          <w:rStyle w:val="12"/>
          <w:sz w:val="28"/>
          <w:szCs w:val="28"/>
        </w:rPr>
        <w:t>редставление в судебных органах прав и законных интересов Управления участникам процесса.</w:t>
      </w:r>
    </w:p>
    <w:p w:rsidR="00854213" w:rsidRPr="004C6F32" w:rsidRDefault="00854213" w:rsidP="004C6F32">
      <w:pPr>
        <w:pStyle w:val="a3"/>
        <w:shd w:val="clear" w:color="auto" w:fill="auto"/>
        <w:spacing w:line="276" w:lineRule="auto"/>
        <w:jc w:val="both"/>
        <w:rPr>
          <w:sz w:val="28"/>
          <w:szCs w:val="28"/>
        </w:rPr>
      </w:pPr>
    </w:p>
    <w:p w:rsidR="00854213" w:rsidRPr="004C6F32" w:rsidRDefault="00854213" w:rsidP="008B0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13" w:rsidRPr="004C6F32" w:rsidRDefault="00854213" w:rsidP="008B0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803" w:rsidRPr="004C6F32" w:rsidRDefault="00386803" w:rsidP="008B0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86803" w:rsidRPr="004C6F32" w:rsidSect="00A0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6803"/>
    <w:rsid w:val="000660BA"/>
    <w:rsid w:val="00386803"/>
    <w:rsid w:val="00474132"/>
    <w:rsid w:val="004C6F32"/>
    <w:rsid w:val="006C759F"/>
    <w:rsid w:val="0075257F"/>
    <w:rsid w:val="007B384D"/>
    <w:rsid w:val="00854213"/>
    <w:rsid w:val="00884583"/>
    <w:rsid w:val="008B02CC"/>
    <w:rsid w:val="00972940"/>
    <w:rsid w:val="009E11AB"/>
    <w:rsid w:val="00A07CFA"/>
    <w:rsid w:val="00A3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6C759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6C759F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rsid w:val="006C759F"/>
  </w:style>
  <w:style w:type="table" w:styleId="a5">
    <w:name w:val="Table Grid"/>
    <w:basedOn w:val="a1"/>
    <w:uiPriority w:val="59"/>
    <w:rsid w:val="004C6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+ 12"/>
    <w:aliases w:val="5 pt2"/>
    <w:basedOn w:val="1"/>
    <w:uiPriority w:val="99"/>
    <w:rsid w:val="004C6F32"/>
    <w:rPr>
      <w:sz w:val="25"/>
      <w:szCs w:val="2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2019-05-31T08:46:00Z</cp:lastPrinted>
  <dcterms:created xsi:type="dcterms:W3CDTF">2019-05-31T06:49:00Z</dcterms:created>
  <dcterms:modified xsi:type="dcterms:W3CDTF">2019-05-31T12:24:00Z</dcterms:modified>
</cp:coreProperties>
</file>