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CA" w:rsidRDefault="00D660CA" w:rsidP="00104D88">
      <w:bookmarkStart w:id="0" w:name="sub_17001"/>
    </w:p>
    <w:p w:rsidR="002E3AB4" w:rsidRDefault="002E3AB4" w:rsidP="002E3AB4">
      <w:pPr>
        <w:jc w:val="center"/>
      </w:pPr>
    </w:p>
    <w:p w:rsidR="00725457" w:rsidRDefault="00725457" w:rsidP="002E3AB4">
      <w:pPr>
        <w:jc w:val="center"/>
      </w:pPr>
    </w:p>
    <w:p w:rsidR="00725457" w:rsidRDefault="00725457" w:rsidP="002E3AB4">
      <w:pPr>
        <w:jc w:val="center"/>
      </w:pPr>
    </w:p>
    <w:p w:rsidR="00725457" w:rsidRDefault="00725457" w:rsidP="002E3AB4">
      <w:pPr>
        <w:jc w:val="center"/>
      </w:pPr>
    </w:p>
    <w:p w:rsidR="00725457" w:rsidRDefault="00725457" w:rsidP="002E3AB4">
      <w:pPr>
        <w:jc w:val="center"/>
      </w:pPr>
    </w:p>
    <w:p w:rsidR="00725457" w:rsidRDefault="00725457" w:rsidP="002E3AB4">
      <w:pPr>
        <w:jc w:val="center"/>
      </w:pPr>
    </w:p>
    <w:p w:rsidR="00725457" w:rsidRDefault="00725457" w:rsidP="002E3AB4">
      <w:pPr>
        <w:jc w:val="center"/>
      </w:pPr>
    </w:p>
    <w:p w:rsidR="00725457" w:rsidRDefault="00725457" w:rsidP="002E3AB4">
      <w:pPr>
        <w:jc w:val="center"/>
      </w:pPr>
    </w:p>
    <w:p w:rsidR="00725457" w:rsidRDefault="00725457" w:rsidP="002E3AB4">
      <w:pPr>
        <w:jc w:val="center"/>
      </w:pPr>
    </w:p>
    <w:p w:rsidR="00725457" w:rsidRDefault="00725457" w:rsidP="002E3AB4">
      <w:pPr>
        <w:jc w:val="center"/>
      </w:pPr>
    </w:p>
    <w:p w:rsidR="002E3AB4" w:rsidRDefault="002E3AB4" w:rsidP="002E3AB4">
      <w:pPr>
        <w:jc w:val="center"/>
      </w:pPr>
    </w:p>
    <w:p w:rsidR="002E3AB4" w:rsidRPr="002E3AB4" w:rsidRDefault="002E3AB4" w:rsidP="002E3AB4">
      <w:pPr>
        <w:jc w:val="center"/>
        <w:rPr>
          <w:rFonts w:ascii="Times New Roman" w:hAnsi="Times New Roman"/>
          <w:b/>
          <w:sz w:val="28"/>
          <w:szCs w:val="28"/>
        </w:rPr>
      </w:pPr>
      <w:r w:rsidRPr="002E3AB4">
        <w:rPr>
          <w:rFonts w:ascii="Times New Roman" w:hAnsi="Times New Roman"/>
          <w:b/>
          <w:sz w:val="28"/>
          <w:szCs w:val="28"/>
        </w:rPr>
        <w:t>Должностной регламент</w:t>
      </w:r>
    </w:p>
    <w:p w:rsidR="00557A2F" w:rsidRPr="0079264E" w:rsidRDefault="002E3AB4" w:rsidP="002E3AB4">
      <w:pPr>
        <w:jc w:val="center"/>
        <w:rPr>
          <w:rFonts w:ascii="Times New Roman" w:hAnsi="Times New Roman"/>
          <w:b/>
          <w:sz w:val="28"/>
          <w:szCs w:val="28"/>
        </w:rPr>
      </w:pPr>
      <w:r w:rsidRPr="0079264E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гражданского служащего </w:t>
      </w:r>
    </w:p>
    <w:p w:rsidR="0079264E" w:rsidRPr="004331D3" w:rsidRDefault="002E3AB4" w:rsidP="0079264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9264E">
        <w:rPr>
          <w:rFonts w:ascii="Times New Roman" w:hAnsi="Times New Roman"/>
          <w:b/>
          <w:sz w:val="28"/>
          <w:szCs w:val="28"/>
        </w:rPr>
        <w:t>Управления</w:t>
      </w:r>
      <w:r w:rsidR="00557A2F" w:rsidRPr="0079264E">
        <w:rPr>
          <w:rFonts w:ascii="Times New Roman" w:hAnsi="Times New Roman"/>
          <w:b/>
          <w:sz w:val="28"/>
          <w:szCs w:val="28"/>
        </w:rPr>
        <w:t xml:space="preserve"> </w:t>
      </w:r>
      <w:r w:rsidRPr="0079264E">
        <w:rPr>
          <w:rFonts w:ascii="Times New Roman" w:hAnsi="Times New Roman"/>
          <w:b/>
          <w:sz w:val="28"/>
          <w:szCs w:val="28"/>
        </w:rPr>
        <w:t>Федеральной службы по ветеринарному и фитосанитарному надзору по</w:t>
      </w:r>
      <w:r w:rsidR="00557A2F" w:rsidRPr="0079264E">
        <w:rPr>
          <w:rFonts w:ascii="Times New Roman" w:hAnsi="Times New Roman"/>
          <w:b/>
          <w:sz w:val="28"/>
          <w:szCs w:val="28"/>
        </w:rPr>
        <w:t xml:space="preserve"> </w:t>
      </w:r>
      <w:r w:rsidRPr="0079264E">
        <w:rPr>
          <w:rFonts w:ascii="Times New Roman" w:hAnsi="Times New Roman"/>
          <w:b/>
          <w:sz w:val="28"/>
          <w:szCs w:val="28"/>
        </w:rPr>
        <w:t xml:space="preserve">Республике Мордовия и Пензенской области, замещающего должность </w:t>
      </w:r>
      <w:r w:rsidR="00A23F30">
        <w:rPr>
          <w:rFonts w:ascii="Times New Roman" w:hAnsi="Times New Roman"/>
          <w:b/>
          <w:sz w:val="28"/>
          <w:szCs w:val="28"/>
        </w:rPr>
        <w:t>специалиста-эксперта</w:t>
      </w:r>
      <w:r w:rsidRPr="0079264E">
        <w:rPr>
          <w:rFonts w:ascii="Times New Roman" w:hAnsi="Times New Roman"/>
          <w:b/>
          <w:sz w:val="28"/>
          <w:szCs w:val="28"/>
        </w:rPr>
        <w:t xml:space="preserve"> отдела</w:t>
      </w:r>
      <w:r w:rsidR="005E4EFE">
        <w:rPr>
          <w:rFonts w:ascii="Times New Roman" w:hAnsi="Times New Roman"/>
          <w:b/>
          <w:sz w:val="28"/>
          <w:szCs w:val="28"/>
        </w:rPr>
        <w:t xml:space="preserve"> н</w:t>
      </w:r>
      <w:r w:rsidR="00A12B7F">
        <w:rPr>
          <w:rFonts w:ascii="Times New Roman" w:hAnsi="Times New Roman"/>
          <w:b/>
          <w:sz w:val="28"/>
          <w:szCs w:val="28"/>
        </w:rPr>
        <w:t>адзора в области карантина растений, качества и безопасности зерна и семеноводства по Республике Мордовия</w:t>
      </w:r>
    </w:p>
    <w:p w:rsidR="00104D88" w:rsidRPr="002E3AB4" w:rsidRDefault="00104D88" w:rsidP="002E3AB4">
      <w:pPr>
        <w:jc w:val="center"/>
        <w:rPr>
          <w:b/>
        </w:rPr>
      </w:pPr>
    </w:p>
    <w:p w:rsidR="00104D88" w:rsidRPr="00BF4759" w:rsidRDefault="00104D88" w:rsidP="002E3A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D88" w:rsidRPr="00BF4759" w:rsidRDefault="005F533A" w:rsidP="002E3AB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smartTag w:uri="urn:schemas-microsoft-com:office:smarttags" w:element="place">
        <w:r w:rsidRPr="00BF4759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BF4759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BF4759">
        <w:rPr>
          <w:rFonts w:ascii="Times New Roman" w:hAnsi="Times New Roman"/>
          <w:b/>
          <w:sz w:val="28"/>
          <w:szCs w:val="28"/>
        </w:rPr>
        <w:t xml:space="preserve"> </w:t>
      </w:r>
      <w:r w:rsidR="002E3AB4" w:rsidRPr="00BF4759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5F533A" w:rsidRPr="00BF4759" w:rsidRDefault="005F533A" w:rsidP="002E3AB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F4759" w:rsidRPr="00BF4759" w:rsidRDefault="00BC2F6D" w:rsidP="00BF4759">
      <w:pPr>
        <w:pStyle w:val="ConsPlusNormal"/>
        <w:tabs>
          <w:tab w:val="left" w:pos="1276"/>
        </w:tabs>
        <w:ind w:firstLine="567"/>
        <w:jc w:val="both"/>
      </w:pPr>
      <w:r w:rsidRPr="00BF4759">
        <w:t xml:space="preserve">   </w:t>
      </w:r>
      <w:r w:rsidR="00104D88" w:rsidRPr="00BF4759">
        <w:t xml:space="preserve">1. Должность федеральной государственной гражданской службы </w:t>
      </w:r>
      <w:r w:rsidR="00A23F30" w:rsidRPr="00BF4759">
        <w:t>специалиста-эксперта</w:t>
      </w:r>
      <w:r w:rsidR="00A12B7F" w:rsidRPr="00BF4759">
        <w:t xml:space="preserve"> отдела надзора в области карантина растений</w:t>
      </w:r>
      <w:r w:rsidRPr="00BF4759">
        <w:t>, качества и безопасности зерна и семеноводства по Республике Мордовия (далее – Отдел)</w:t>
      </w:r>
      <w:r w:rsidR="005E4EFE" w:rsidRPr="00BF4759">
        <w:t xml:space="preserve"> </w:t>
      </w:r>
      <w:r w:rsidR="00104D88" w:rsidRPr="00BF4759">
        <w:t xml:space="preserve">Управления Федеральной службы по ветеринарному и фитосанитарному надзору по Республике Мордовия и Пензенской области (далее – </w:t>
      </w:r>
      <w:r w:rsidR="00A23F30" w:rsidRPr="00BF4759">
        <w:t>специалист-эксперт</w:t>
      </w:r>
      <w:r w:rsidR="005F533A" w:rsidRPr="00BF4759">
        <w:t xml:space="preserve"> отдела</w:t>
      </w:r>
      <w:r w:rsidR="00104D88" w:rsidRPr="00BF4759">
        <w:t>, Управление) относится к старшей группе должностей федеральной государственной гражданской службы категории "специалисты".</w:t>
      </w:r>
      <w:r w:rsidRPr="00BF4759">
        <w:t xml:space="preserve"> </w:t>
      </w:r>
      <w:bookmarkEnd w:id="0"/>
    </w:p>
    <w:p w:rsidR="001D7A49" w:rsidRPr="00BF4759" w:rsidRDefault="00BF4759" w:rsidP="00BF4759">
      <w:pPr>
        <w:pStyle w:val="ConsPlusNormal"/>
        <w:tabs>
          <w:tab w:val="left" w:pos="1276"/>
        </w:tabs>
        <w:ind w:firstLine="567"/>
        <w:jc w:val="both"/>
      </w:pPr>
      <w:r w:rsidRPr="00BF4759">
        <w:t xml:space="preserve"> </w:t>
      </w:r>
      <w:r w:rsidR="00BC2F6D" w:rsidRPr="00BF4759">
        <w:t xml:space="preserve"> </w:t>
      </w:r>
      <w:r w:rsidRPr="00BF4759">
        <w:t xml:space="preserve">2. </w:t>
      </w:r>
      <w:r w:rsidR="00BC2F6D" w:rsidRPr="00BF4759">
        <w:t xml:space="preserve"> </w:t>
      </w:r>
      <w:r w:rsidR="00104D88" w:rsidRPr="00BF4759">
        <w:t xml:space="preserve">Регистрационный номер (код) должности - </w:t>
      </w:r>
      <w:r w:rsidR="00262E79">
        <w:t>11</w:t>
      </w:r>
      <w:r w:rsidR="00A23F30" w:rsidRPr="00BF4759">
        <w:t>-3-4-0</w:t>
      </w:r>
      <w:r w:rsidR="00262E79">
        <w:t>1</w:t>
      </w:r>
      <w:r w:rsidR="00A23F30" w:rsidRPr="00BF4759">
        <w:t>3</w:t>
      </w:r>
      <w:r w:rsidRPr="00BF4759">
        <w:t>.</w:t>
      </w:r>
    </w:p>
    <w:p w:rsidR="00BF4759" w:rsidRPr="00F1526B" w:rsidRDefault="00BF4759" w:rsidP="00BF4759">
      <w:pPr>
        <w:pStyle w:val="ConsPlusNormal"/>
        <w:tabs>
          <w:tab w:val="left" w:pos="1276"/>
        </w:tabs>
        <w:ind w:left="-142" w:firstLine="709"/>
        <w:jc w:val="both"/>
      </w:pPr>
      <w:bookmarkStart w:id="1" w:name="sub_17002"/>
      <w:r>
        <w:t xml:space="preserve">  </w:t>
      </w:r>
      <w:r w:rsidRPr="00F1526B">
        <w:t xml:space="preserve">3. Область профессиональной служебной деятельности </w:t>
      </w:r>
      <w:r>
        <w:t>специалиста-эксперта</w:t>
      </w:r>
      <w:r w:rsidRPr="00F1526B">
        <w:t xml:space="preserve"> отдела</w:t>
      </w:r>
      <w:r w:rsidR="0076450E">
        <w:t>:</w:t>
      </w:r>
      <w:r w:rsidRPr="00F1526B">
        <w:t xml:space="preserve"> регулирование сельского хозяйства и ветеринарии.</w:t>
      </w:r>
    </w:p>
    <w:p w:rsidR="00BF4759" w:rsidRPr="00F1526B" w:rsidRDefault="00BF4759" w:rsidP="00BF475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Pr="00BF4759">
        <w:rPr>
          <w:rFonts w:ascii="Times New Roman" w:hAnsi="Times New Roman"/>
          <w:sz w:val="28"/>
          <w:szCs w:val="28"/>
        </w:rPr>
        <w:t>специалиста-эксперта</w:t>
      </w:r>
      <w:r w:rsidRPr="00F1526B">
        <w:t xml:space="preserve"> </w:t>
      </w:r>
      <w:r w:rsidRPr="00F1526B">
        <w:rPr>
          <w:rFonts w:ascii="Times New Roman" w:hAnsi="Times New Roman"/>
          <w:sz w:val="28"/>
          <w:szCs w:val="28"/>
        </w:rPr>
        <w:t>отдела</w:t>
      </w:r>
      <w:r w:rsidR="0076450E">
        <w:rPr>
          <w:rFonts w:ascii="Times New Roman" w:hAnsi="Times New Roman"/>
          <w:sz w:val="28"/>
          <w:szCs w:val="28"/>
        </w:rPr>
        <w:t>:</w:t>
      </w:r>
      <w:r w:rsidRPr="00F1526B">
        <w:rPr>
          <w:rFonts w:ascii="Times New Roman" w:hAnsi="Times New Roman"/>
          <w:sz w:val="28"/>
          <w:szCs w:val="28"/>
        </w:rPr>
        <w:t xml:space="preserve"> регулирование в сфере растениеводства, семеноводства и селекционных достижений, осуществление государственного карантинного фитосанитарного надзора (контроля), обеспечение контроля качества и безопасности зерна и продуктов его переработки.</w:t>
      </w:r>
    </w:p>
    <w:p w:rsidR="00BF4759" w:rsidRPr="00F1526B" w:rsidRDefault="00BF4759" w:rsidP="00BF4759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4. Назначение на должность </w:t>
      </w:r>
      <w:r w:rsidRPr="00BF4759">
        <w:rPr>
          <w:rFonts w:ascii="Times New Roman" w:hAnsi="Times New Roman"/>
          <w:sz w:val="28"/>
          <w:szCs w:val="28"/>
        </w:rPr>
        <w:t>специалиста-эксперта</w:t>
      </w:r>
      <w:r w:rsidRPr="00F1526B">
        <w:t xml:space="preserve"> </w:t>
      </w:r>
      <w:r w:rsidRPr="00F1526B">
        <w:rPr>
          <w:rFonts w:ascii="Times New Roman" w:hAnsi="Times New Roman"/>
          <w:sz w:val="28"/>
          <w:szCs w:val="28"/>
        </w:rPr>
        <w:t>отдела и освобождение от этой должности осуществляются Руководителем Управления (далее – Руководитель).</w:t>
      </w:r>
    </w:p>
    <w:p w:rsidR="00BF4759" w:rsidRPr="00F1526B" w:rsidRDefault="00BF4759" w:rsidP="00BF4759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</w:t>
      </w:r>
      <w:r w:rsidRPr="00BF4759">
        <w:rPr>
          <w:rFonts w:ascii="Times New Roman" w:hAnsi="Times New Roman"/>
          <w:sz w:val="28"/>
          <w:szCs w:val="28"/>
        </w:rPr>
        <w:t>пециалист-эксперт</w:t>
      </w:r>
      <w:r w:rsidRPr="00F1526B">
        <w:t xml:space="preserve"> </w:t>
      </w:r>
      <w:r w:rsidRPr="00F1526B">
        <w:rPr>
          <w:rFonts w:ascii="Times New Roman" w:hAnsi="Times New Roman"/>
          <w:sz w:val="28"/>
          <w:szCs w:val="28"/>
        </w:rPr>
        <w:t>отдела непосредственно подчиняется начальнику отдела, а также исполняет отдельные поручения заместителя руководителя Управления, курирующего деятельность отдела.</w:t>
      </w:r>
    </w:p>
    <w:p w:rsidR="00BF4759" w:rsidRPr="00F1526B" w:rsidRDefault="00BF4759" w:rsidP="00BF4759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6. В период временного отсутствия </w:t>
      </w:r>
      <w:r w:rsidR="002E08E4" w:rsidRPr="00BF4759">
        <w:rPr>
          <w:rFonts w:ascii="Times New Roman" w:hAnsi="Times New Roman"/>
          <w:sz w:val="28"/>
          <w:szCs w:val="28"/>
        </w:rPr>
        <w:t>специалиста-эксперта</w:t>
      </w:r>
      <w:r w:rsidR="002E08E4" w:rsidRPr="00F1526B">
        <w:t xml:space="preserve"> </w:t>
      </w:r>
      <w:r w:rsidRPr="00F1526B">
        <w:rPr>
          <w:rFonts w:ascii="Times New Roman" w:hAnsi="Times New Roman"/>
          <w:sz w:val="28"/>
          <w:szCs w:val="28"/>
        </w:rPr>
        <w:t>отдела, исполнение его должностных обязанностей возлагается на должностное лицо согласно распределению обязанностей, между государственными служащими отдела.</w:t>
      </w:r>
    </w:p>
    <w:p w:rsidR="00BF4759" w:rsidRPr="00F1526B" w:rsidRDefault="00BF4759" w:rsidP="00BF4759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7. На </w:t>
      </w:r>
      <w:r w:rsidR="002E08E4" w:rsidRPr="00BF4759">
        <w:rPr>
          <w:rFonts w:ascii="Times New Roman" w:hAnsi="Times New Roman"/>
          <w:sz w:val="28"/>
          <w:szCs w:val="28"/>
        </w:rPr>
        <w:t>специалиста-эксперта</w:t>
      </w:r>
      <w:r w:rsidR="002E08E4" w:rsidRPr="00F1526B">
        <w:t xml:space="preserve"> </w:t>
      </w:r>
      <w:r w:rsidRPr="00F1526B">
        <w:rPr>
          <w:rFonts w:ascii="Times New Roman" w:hAnsi="Times New Roman"/>
          <w:sz w:val="28"/>
          <w:szCs w:val="28"/>
        </w:rPr>
        <w:t xml:space="preserve">отдела в случае служебной необходимости и с его согласия может быть возложено исполнение должностных обязанностей по другой должности </w:t>
      </w:r>
      <w:r w:rsidR="0076450E">
        <w:rPr>
          <w:rFonts w:ascii="Times New Roman" w:hAnsi="Times New Roman"/>
          <w:sz w:val="28"/>
          <w:szCs w:val="28"/>
        </w:rPr>
        <w:t xml:space="preserve">отдела </w:t>
      </w:r>
      <w:r w:rsidRPr="00F1526B">
        <w:rPr>
          <w:rFonts w:ascii="Times New Roman" w:hAnsi="Times New Roman"/>
          <w:sz w:val="28"/>
          <w:szCs w:val="28"/>
        </w:rPr>
        <w:t>гражданской службы.</w:t>
      </w:r>
    </w:p>
    <w:p w:rsidR="00BF4759" w:rsidRPr="00F1526B" w:rsidRDefault="00BF4759" w:rsidP="00BF4759">
      <w:pPr>
        <w:ind w:firstLine="709"/>
        <w:rPr>
          <w:rFonts w:ascii="Times New Roman" w:hAnsi="Times New Roman"/>
          <w:sz w:val="28"/>
          <w:szCs w:val="28"/>
        </w:rPr>
      </w:pPr>
    </w:p>
    <w:bookmarkEnd w:id="1"/>
    <w:p w:rsidR="00304922" w:rsidRDefault="00304922" w:rsidP="00104D88"/>
    <w:p w:rsidR="00104D88" w:rsidRPr="002E08E4" w:rsidRDefault="00104D88" w:rsidP="00104D88">
      <w:pPr>
        <w:pStyle w:val="1"/>
        <w:rPr>
          <w:rFonts w:ascii="Times New Roman" w:hAnsi="Times New Roman"/>
          <w:sz w:val="28"/>
          <w:szCs w:val="28"/>
        </w:rPr>
      </w:pPr>
      <w:bookmarkStart w:id="2" w:name="sub_17200"/>
      <w:r w:rsidRPr="002E08E4">
        <w:rPr>
          <w:rFonts w:ascii="Times New Roman" w:hAnsi="Times New Roman"/>
          <w:sz w:val="28"/>
          <w:szCs w:val="28"/>
        </w:rPr>
        <w:t xml:space="preserve">II. Квалификационные требования к уровню и характеру знаний и </w:t>
      </w:r>
      <w:r w:rsidR="009B7394" w:rsidRPr="002E08E4">
        <w:rPr>
          <w:rFonts w:ascii="Times New Roman" w:hAnsi="Times New Roman"/>
          <w:sz w:val="28"/>
          <w:szCs w:val="28"/>
        </w:rPr>
        <w:t>умений</w:t>
      </w:r>
      <w:r w:rsidRPr="002E08E4">
        <w:rPr>
          <w:rFonts w:ascii="Times New Roman" w:hAnsi="Times New Roman"/>
          <w:sz w:val="28"/>
          <w:szCs w:val="28"/>
        </w:rPr>
        <w:t>, образованию, стажу гражданской службы или стажу (опыту) работы по специальност</w:t>
      </w:r>
      <w:r w:rsidR="009B7394" w:rsidRPr="002E08E4">
        <w:rPr>
          <w:rFonts w:ascii="Times New Roman" w:hAnsi="Times New Roman"/>
          <w:sz w:val="28"/>
          <w:szCs w:val="28"/>
        </w:rPr>
        <w:t>и, направлению подготовки</w:t>
      </w:r>
    </w:p>
    <w:bookmarkEnd w:id="2"/>
    <w:p w:rsidR="00104D88" w:rsidRPr="0076450E" w:rsidRDefault="00104D88" w:rsidP="00104D88">
      <w:pPr>
        <w:rPr>
          <w:rFonts w:ascii="Times New Roman" w:hAnsi="Times New Roman"/>
          <w:sz w:val="28"/>
          <w:szCs w:val="28"/>
        </w:rPr>
      </w:pPr>
    </w:p>
    <w:p w:rsidR="009E51AE" w:rsidRPr="0076450E" w:rsidRDefault="002E08E4" w:rsidP="009E51AE">
      <w:pPr>
        <w:rPr>
          <w:rFonts w:ascii="Times New Roman" w:hAnsi="Times New Roman"/>
          <w:sz w:val="28"/>
          <w:szCs w:val="28"/>
        </w:rPr>
      </w:pPr>
      <w:bookmarkStart w:id="3" w:name="sub_17300"/>
      <w:bookmarkStart w:id="4" w:name="sub_17003"/>
      <w:r w:rsidRPr="0076450E">
        <w:rPr>
          <w:rFonts w:ascii="Times New Roman" w:hAnsi="Times New Roman"/>
          <w:sz w:val="28"/>
          <w:szCs w:val="28"/>
        </w:rPr>
        <w:t>8</w:t>
      </w:r>
      <w:r w:rsidR="009E51AE" w:rsidRPr="0076450E">
        <w:rPr>
          <w:rFonts w:ascii="Times New Roman" w:hAnsi="Times New Roman"/>
          <w:sz w:val="28"/>
          <w:szCs w:val="28"/>
        </w:rPr>
        <w:t xml:space="preserve">. Для замещения должности </w:t>
      </w:r>
      <w:r w:rsidR="00304922" w:rsidRPr="0076450E">
        <w:rPr>
          <w:rFonts w:ascii="Times New Roman" w:hAnsi="Times New Roman"/>
          <w:sz w:val="28"/>
          <w:szCs w:val="28"/>
        </w:rPr>
        <w:t>специалиста-эксперта</w:t>
      </w:r>
      <w:r w:rsidR="009E51AE" w:rsidRPr="0076450E">
        <w:rPr>
          <w:rFonts w:ascii="Times New Roman" w:hAnsi="Times New Roman"/>
          <w:sz w:val="28"/>
          <w:szCs w:val="28"/>
        </w:rPr>
        <w:t xml:space="preserve"> отдела устанавливаются следующие квалификационные требования:</w:t>
      </w:r>
    </w:p>
    <w:p w:rsidR="002E08E4" w:rsidRPr="00F1526B" w:rsidRDefault="002E08E4" w:rsidP="002E08E4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5" w:name="sub_22081"/>
      <w:r w:rsidRPr="00F1526B">
        <w:rPr>
          <w:rFonts w:ascii="Times New Roman" w:hAnsi="Times New Roman"/>
          <w:b/>
          <w:sz w:val="28"/>
          <w:szCs w:val="28"/>
        </w:rPr>
        <w:t>8.1. Базовые квалификационные требования.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bookmarkStart w:id="6" w:name="sub_22811"/>
      <w:bookmarkEnd w:id="5"/>
      <w:r w:rsidRPr="00F1526B">
        <w:rPr>
          <w:rFonts w:ascii="Times New Roman" w:hAnsi="Times New Roman"/>
          <w:sz w:val="28"/>
          <w:szCs w:val="28"/>
        </w:rPr>
        <w:t>8.1.1. Наличие высшего образования.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bookmarkStart w:id="7" w:name="sub_22812"/>
      <w:bookmarkEnd w:id="6"/>
      <w:r w:rsidRPr="00F1526B">
        <w:rPr>
          <w:rFonts w:ascii="Times New Roman" w:hAnsi="Times New Roman"/>
          <w:sz w:val="28"/>
          <w:szCs w:val="28"/>
        </w:rPr>
        <w:t xml:space="preserve">8.1.2. </w:t>
      </w:r>
      <w:bookmarkStart w:id="8" w:name="sub_228131"/>
      <w:bookmarkEnd w:id="7"/>
      <w:r w:rsidRPr="00F1526B">
        <w:rPr>
          <w:rFonts w:ascii="Times New Roman" w:hAnsi="Times New Roman"/>
          <w:sz w:val="28"/>
          <w:szCs w:val="28"/>
        </w:rPr>
        <w:t>Без предъявления требования к стажу.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8.1.3. Наличие знаний: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1) государственного языка Российской Федерации;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bookmarkStart w:id="9" w:name="sub_228132"/>
      <w:bookmarkEnd w:id="8"/>
      <w:r w:rsidRPr="00F1526B">
        <w:rPr>
          <w:rFonts w:ascii="Times New Roman" w:hAnsi="Times New Roman"/>
          <w:sz w:val="28"/>
          <w:szCs w:val="28"/>
        </w:rPr>
        <w:t xml:space="preserve">2) основ </w:t>
      </w:r>
      <w:hyperlink r:id="rId6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F1526B">
        <w:rPr>
          <w:rFonts w:ascii="Times New Roman" w:hAnsi="Times New Roman"/>
          <w:sz w:val="28"/>
          <w:szCs w:val="28"/>
        </w:rPr>
        <w:t xml:space="preserve"> Российской Федерации, законодательства </w:t>
      </w:r>
      <w:hyperlink r:id="rId7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о государственной гражданской службе</w:t>
        </w:r>
      </w:hyperlink>
      <w:r w:rsidRPr="00F1526B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противодействии коррупции</w:t>
        </w:r>
      </w:hyperlink>
      <w:r w:rsidRPr="00F1526B">
        <w:rPr>
          <w:rFonts w:ascii="Times New Roman" w:hAnsi="Times New Roman"/>
          <w:sz w:val="28"/>
          <w:szCs w:val="28"/>
        </w:rPr>
        <w:t>;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3)  информационно-коммуникационных технологий;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bookmarkStart w:id="10" w:name="sub_22814"/>
      <w:bookmarkEnd w:id="9"/>
      <w:r w:rsidRPr="00F1526B">
        <w:rPr>
          <w:rFonts w:ascii="Times New Roman" w:hAnsi="Times New Roman"/>
          <w:sz w:val="28"/>
          <w:szCs w:val="28"/>
        </w:rPr>
        <w:t>8.1.4. Наличие умений: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1) в области информационно-коммуникационных технологий;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2) мыслить системно (стратегически);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3) планировать, рационально использовать служебное время и достигать результата;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4) коммуникативные умения;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bookmarkStart w:id="11" w:name="sub_22082"/>
      <w:bookmarkEnd w:id="10"/>
    </w:p>
    <w:p w:rsidR="002E08E4" w:rsidRPr="00F1526B" w:rsidRDefault="002E08E4" w:rsidP="002E08E4">
      <w:pPr>
        <w:ind w:firstLine="709"/>
        <w:rPr>
          <w:rFonts w:ascii="Times New Roman" w:hAnsi="Times New Roman"/>
          <w:b/>
          <w:sz w:val="28"/>
          <w:szCs w:val="28"/>
        </w:rPr>
      </w:pPr>
      <w:r w:rsidRPr="00F1526B">
        <w:rPr>
          <w:rFonts w:ascii="Times New Roman" w:hAnsi="Times New Roman"/>
          <w:b/>
          <w:sz w:val="28"/>
          <w:szCs w:val="28"/>
        </w:rPr>
        <w:t>8.2. Профессионально-функциональные квалификационные требования.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bookmarkStart w:id="12" w:name="sub_22822"/>
      <w:bookmarkEnd w:id="11"/>
      <w:r w:rsidRPr="00F1526B">
        <w:rPr>
          <w:rFonts w:ascii="Times New Roman" w:hAnsi="Times New Roman"/>
          <w:sz w:val="28"/>
          <w:szCs w:val="28"/>
        </w:rPr>
        <w:t>8.2.1. Наличие функциональных знаний: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F1526B">
        <w:t>принципы, методы, технологии и механизмы осуществления контроля (надзора);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F1526B">
        <w:t>виды, назначение и технологии организации проверочных процедур;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F1526B">
        <w:t>понятие единого реестра проверок, процедура его формирования;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F1526B">
        <w:t>институт предварительной проверки жалобы и иной информации, поступившей в Управление;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F1526B">
        <w:t>процедура организации проверки: порядок, этапы, инструменты проведения;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F1526B">
        <w:t>ограничения при проведении проверочных процедур;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F1526B">
        <w:t>меры, принимаемые по результатам проверки;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F1526B">
        <w:t>плановые (рейдовые) осмотры;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F1526B">
        <w:t>основания проведения и особенности внеплановых проверок.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</w:pPr>
      <w:r w:rsidRPr="00F1526B">
        <w:t>принципы предоставления государственных услуг;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</w:pPr>
      <w:r w:rsidRPr="00F1526B">
        <w:t>требования к предоставлению государственных услуг;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</w:pPr>
      <w:r w:rsidRPr="00F1526B"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</w:pPr>
      <w:r w:rsidRPr="00F1526B">
        <w:t>порядок предоставления государственных услуг в электронной форме;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</w:pPr>
      <w:r w:rsidRPr="00F1526B">
        <w:t>понятие и принципы функционирования, назначение портала государственных услуг;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</w:pPr>
      <w:r w:rsidRPr="00F1526B">
        <w:t>права заявителей при получении государственных услуг;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</w:pPr>
      <w:r w:rsidRPr="00F1526B">
        <w:t>обязанности государственных органов, предоставляющих государственные услуги;</w:t>
      </w:r>
    </w:p>
    <w:p w:rsidR="002E08E4" w:rsidRPr="00F1526B" w:rsidRDefault="002E08E4" w:rsidP="002E08E4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</w:pPr>
      <w:r w:rsidRPr="00F1526B">
        <w:lastRenderedPageBreak/>
        <w:t>стандарт предоставления государственной услуги: требования                  и порядок разработки;</w:t>
      </w:r>
    </w:p>
    <w:p w:rsidR="002E08E4" w:rsidRPr="00F1526B" w:rsidRDefault="002E08E4" w:rsidP="002E08E4">
      <w:pPr>
        <w:ind w:firstLine="709"/>
        <w:rPr>
          <w:rFonts w:ascii="Times New Roman" w:hAnsi="Times New Roman"/>
          <w:sz w:val="28"/>
          <w:szCs w:val="28"/>
        </w:rPr>
      </w:pPr>
      <w:bookmarkStart w:id="13" w:name="sub_22826"/>
    </w:p>
    <w:p w:rsidR="002E08E4" w:rsidRPr="0076450E" w:rsidRDefault="002E08E4" w:rsidP="002E08E4">
      <w:pPr>
        <w:ind w:firstLine="709"/>
        <w:rPr>
          <w:rFonts w:ascii="Times New Roman" w:hAnsi="Times New Roman"/>
          <w:b/>
          <w:sz w:val="28"/>
          <w:szCs w:val="28"/>
        </w:rPr>
      </w:pPr>
      <w:r w:rsidRPr="0076450E">
        <w:rPr>
          <w:rFonts w:ascii="Times New Roman" w:hAnsi="Times New Roman"/>
          <w:b/>
          <w:sz w:val="28"/>
          <w:szCs w:val="28"/>
        </w:rPr>
        <w:t>8.2.2. Наличие функциональных умени</w:t>
      </w:r>
      <w:bookmarkEnd w:id="13"/>
      <w:r w:rsidRPr="0076450E">
        <w:rPr>
          <w:rFonts w:ascii="Times New Roman" w:hAnsi="Times New Roman"/>
          <w:b/>
          <w:sz w:val="28"/>
          <w:szCs w:val="28"/>
        </w:rPr>
        <w:t>й:</w:t>
      </w:r>
    </w:p>
    <w:p w:rsidR="002E08E4" w:rsidRPr="00F1526B" w:rsidRDefault="002E08E4" w:rsidP="002E08E4">
      <w:pPr>
        <w:pStyle w:val="ConsPlusNormal"/>
        <w:numPr>
          <w:ilvl w:val="0"/>
          <w:numId w:val="11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>формирование и ведение реестров, перечней, для обеспечения контрольно-надзорных полномочий;</w:t>
      </w:r>
    </w:p>
    <w:p w:rsidR="002E08E4" w:rsidRPr="00F1526B" w:rsidRDefault="002E08E4" w:rsidP="002E08E4">
      <w:pPr>
        <w:pStyle w:val="ConsPlusNormal"/>
        <w:numPr>
          <w:ilvl w:val="0"/>
          <w:numId w:val="11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>осуществление исполнения</w:t>
      </w:r>
      <w:r w:rsidR="0076450E">
        <w:t xml:space="preserve"> решений </w:t>
      </w:r>
      <w:r w:rsidRPr="00F1526B">
        <w:t>и других распорядительных документов;</w:t>
      </w:r>
    </w:p>
    <w:p w:rsidR="002E08E4" w:rsidRPr="00F1526B" w:rsidRDefault="002E08E4" w:rsidP="002E08E4">
      <w:pPr>
        <w:pStyle w:val="ConsPlusNormal"/>
        <w:numPr>
          <w:ilvl w:val="0"/>
          <w:numId w:val="11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>прием и согласование документации, заявок, заявлений;</w:t>
      </w:r>
    </w:p>
    <w:p w:rsidR="002E08E4" w:rsidRPr="00F1526B" w:rsidRDefault="002E08E4" w:rsidP="002E08E4">
      <w:pPr>
        <w:pStyle w:val="ConsPlusNormal"/>
        <w:numPr>
          <w:ilvl w:val="0"/>
          <w:numId w:val="11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 xml:space="preserve">предоставление информации из реестров, баз данных, выдача справок, выписок, документов, </w:t>
      </w:r>
      <w:r w:rsidRPr="00725457">
        <w:t>разъяснений</w:t>
      </w:r>
      <w:r w:rsidRPr="00F1526B">
        <w:t xml:space="preserve"> и сведений;</w:t>
      </w:r>
    </w:p>
    <w:p w:rsidR="002E08E4" w:rsidRPr="00F1526B" w:rsidRDefault="002E08E4" w:rsidP="002E08E4">
      <w:pPr>
        <w:pStyle w:val="ConsPlusNormal"/>
        <w:numPr>
          <w:ilvl w:val="0"/>
          <w:numId w:val="11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>рассмотрение запросов, ходатайств, уведомлений, жалоб;</w:t>
      </w:r>
    </w:p>
    <w:p w:rsidR="002E08E4" w:rsidRPr="00F1526B" w:rsidRDefault="002E08E4" w:rsidP="002E08E4">
      <w:pPr>
        <w:pStyle w:val="ConsPlusNormal"/>
        <w:numPr>
          <w:ilvl w:val="0"/>
          <w:numId w:val="11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>проведение консультаций;</w:t>
      </w:r>
    </w:p>
    <w:p w:rsidR="002E08E4" w:rsidRPr="00F1526B" w:rsidRDefault="002E08E4" w:rsidP="002E08E4">
      <w:pPr>
        <w:pStyle w:val="ConsPlusNormal"/>
        <w:numPr>
          <w:ilvl w:val="0"/>
          <w:numId w:val="11"/>
        </w:numPr>
        <w:tabs>
          <w:tab w:val="left" w:pos="1276"/>
        </w:tabs>
        <w:spacing w:before="200"/>
        <w:ind w:left="0" w:firstLine="709"/>
        <w:contextualSpacing/>
        <w:jc w:val="both"/>
      </w:pPr>
      <w:r w:rsidRPr="00F1526B">
        <w:t>выдача разрешений, заключений, сертификатов, и других документов по результатам предоставления государственной услуги.</w:t>
      </w:r>
    </w:p>
    <w:p w:rsidR="002E08E4" w:rsidRPr="00F1526B" w:rsidRDefault="002E08E4" w:rsidP="002E08E4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1526B">
        <w:rPr>
          <w:rFonts w:ascii="Times New Roman" w:hAnsi="Times New Roman"/>
          <w:bCs w:val="0"/>
          <w:color w:val="auto"/>
          <w:sz w:val="28"/>
          <w:szCs w:val="28"/>
        </w:rPr>
        <w:t>8.3. Общие квалификационные требования.</w:t>
      </w:r>
      <w:bookmarkStart w:id="14" w:name="sub_22821"/>
      <w:bookmarkStart w:id="15" w:name="sub_22823"/>
      <w:bookmarkEnd w:id="12"/>
    </w:p>
    <w:p w:rsidR="002E08E4" w:rsidRPr="00F1526B" w:rsidRDefault="002E08E4" w:rsidP="002E08E4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 xml:space="preserve">8.3.1 </w:t>
      </w:r>
      <w:bookmarkEnd w:id="14"/>
      <w:r w:rsidRPr="00F1526B">
        <w:rPr>
          <w:rFonts w:ascii="Times New Roman" w:hAnsi="Times New Roman"/>
          <w:sz w:val="28"/>
          <w:szCs w:val="28"/>
        </w:rPr>
        <w:t xml:space="preserve">Наличие высшего образования по специальности, направлению подготовки рекомендуемые специальности, направления подготовки: «Агрономия», «Биологические науки», «Садоводство», «Экология и природопользование», «Почвоведение», «Лесное дело», «Агрохимия и </w:t>
      </w:r>
      <w:proofErr w:type="spellStart"/>
      <w:r w:rsidRPr="00F1526B">
        <w:rPr>
          <w:rFonts w:ascii="Times New Roman" w:hAnsi="Times New Roman"/>
          <w:sz w:val="28"/>
          <w:szCs w:val="28"/>
        </w:rPr>
        <w:t>агропочвоведение</w:t>
      </w:r>
      <w:proofErr w:type="spellEnd"/>
      <w:r w:rsidRPr="00F1526B">
        <w:rPr>
          <w:rFonts w:ascii="Times New Roman" w:hAnsi="Times New Roman"/>
          <w:sz w:val="28"/>
          <w:szCs w:val="28"/>
        </w:rPr>
        <w:t>», «Государственное и муниципальное управление», «Биология», «Защита окружающей среды», «</w:t>
      </w:r>
      <w:proofErr w:type="spellStart"/>
      <w:r w:rsidRPr="00F1526B">
        <w:rPr>
          <w:rFonts w:ascii="Times New Roman" w:hAnsi="Times New Roman"/>
          <w:sz w:val="28"/>
          <w:szCs w:val="28"/>
        </w:rPr>
        <w:t>Природообустройство</w:t>
      </w:r>
      <w:proofErr w:type="spellEnd"/>
      <w:r w:rsidRPr="00F1526B">
        <w:rPr>
          <w:rFonts w:ascii="Times New Roman" w:hAnsi="Times New Roman"/>
          <w:sz w:val="28"/>
          <w:szCs w:val="28"/>
        </w:rPr>
        <w:t>», «Экология», «Природопользование», «Биоэкология», «Геоэкология», «Юриспруденция», «Агроэкология», «</w:t>
      </w:r>
      <w:proofErr w:type="spellStart"/>
      <w:r w:rsidRPr="00F1526B">
        <w:rPr>
          <w:rFonts w:ascii="Times New Roman" w:hAnsi="Times New Roman"/>
          <w:sz w:val="28"/>
          <w:szCs w:val="28"/>
        </w:rPr>
        <w:t>Плодоовощеводство</w:t>
      </w:r>
      <w:proofErr w:type="spellEnd"/>
      <w:r w:rsidRPr="00F1526B">
        <w:rPr>
          <w:rFonts w:ascii="Times New Roman" w:hAnsi="Times New Roman"/>
          <w:sz w:val="28"/>
          <w:szCs w:val="28"/>
        </w:rPr>
        <w:t xml:space="preserve"> и виноградарство», «Защита растений», «Лесное хозяйство», «Охрана окружающей среды и рациональное использование природных ресурсов», «Инженерная защита окружающей среды», «Природоохранное обустройство территорий», «Хранение и технология переработки зерна»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2E08E4" w:rsidRDefault="002E08E4" w:rsidP="002E08E4">
      <w:pPr>
        <w:pStyle w:val="aa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E08E4" w:rsidRPr="00F1526B" w:rsidRDefault="002E08E4" w:rsidP="002E08E4">
      <w:pPr>
        <w:pStyle w:val="aa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26B">
        <w:rPr>
          <w:rFonts w:ascii="Times New Roman" w:hAnsi="Times New Roman"/>
          <w:b/>
          <w:sz w:val="28"/>
          <w:szCs w:val="28"/>
        </w:rPr>
        <w:t>8.3.2. Знания в сфере законодательства Российской Федерации: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2824"/>
      <w:bookmarkEnd w:id="15"/>
      <w:r w:rsidRPr="00F1526B">
        <w:rPr>
          <w:rFonts w:ascii="Times New Roman" w:hAnsi="Times New Roman" w:cs="Times New Roman"/>
          <w:sz w:val="28"/>
          <w:szCs w:val="28"/>
        </w:rPr>
        <w:t>1) Федеральный закон от 27 июля 2004 года № 79-ФЗ «О государственной гражданской службе в Российской Федерации»;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F1526B">
        <w:rPr>
          <w:rFonts w:ascii="Times New Roman" w:hAnsi="Times New Roman" w:cs="Times New Roman"/>
          <w:sz w:val="28"/>
          <w:szCs w:val="28"/>
        </w:rPr>
        <w:t xml:space="preserve"> от 2 мая 2006 г. № 59-ФЗ «О порядке рассмотрения обращений граждан Российской Федерации»;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>3)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4) Федеральный закон РФ от 02 декабря </w:t>
      </w:r>
      <w:smartTag w:uri="urn:schemas-microsoft-com:office:smarttags" w:element="metricconverter">
        <w:smartTagPr>
          <w:attr w:name="ProductID" w:val="1994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53-ФЗ «О закупках и поставках сельскохозяйственной продукции, сырья и продовольствия для государственных нужд»;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5) Федеральный закон РФ от 13 декабря </w:t>
      </w:r>
      <w:smartTag w:uri="urn:schemas-microsoft-com:office:smarttags" w:element="metricconverter">
        <w:smartTagPr>
          <w:attr w:name="ProductID" w:val="1994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60-ФЗ «О поставках продукции для федеральных государственных нужд»;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6) Федеральный закон РФ от 27 декабря </w:t>
      </w:r>
      <w:smartTag w:uri="urn:schemas-microsoft-com:office:smarttags" w:element="metricconverter">
        <w:smartTagPr>
          <w:attr w:name="ProductID" w:val="2002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184-ФЗ «О техническом регулировании»;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7) Федеральный закон РФ от 21 июля </w:t>
      </w:r>
      <w:smartTag w:uri="urn:schemas-microsoft-com:office:smarttags" w:element="metricconverter">
        <w:smartTagPr>
          <w:attr w:name="ProductID" w:val="2014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206-ФЗ «О карантине растений»;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hyperlink r:id="rId10" w:history="1">
        <w:r w:rsidRPr="00F1526B">
          <w:rPr>
            <w:rFonts w:ascii="Times New Roman" w:eastAsia="Calibri" w:hAnsi="Times New Roman"/>
            <w:sz w:val="28"/>
            <w:szCs w:val="28"/>
            <w:lang w:eastAsia="en-US"/>
          </w:rPr>
          <w:t>Федеральный закон</w:t>
        </w:r>
      </w:hyperlink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 от 17 декабря 1997 N 149-ФЗ "О семеноводстве";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9) </w:t>
      </w:r>
      <w:hyperlink r:id="rId11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F1526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314 «О системе и структуре федеральных органов исполнительной власти»;</w:t>
      </w:r>
    </w:p>
    <w:p w:rsidR="002E08E4" w:rsidRPr="00F1526B" w:rsidRDefault="002E08E4" w:rsidP="002E08E4">
      <w:pPr>
        <w:pStyle w:val="a4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hAnsi="Times New Roman"/>
          <w:sz w:val="28"/>
          <w:szCs w:val="28"/>
        </w:rPr>
        <w:t xml:space="preserve">10) </w:t>
      </w:r>
      <w:hyperlink r:id="rId12" w:history="1">
        <w:r w:rsidRPr="00F1526B">
          <w:rPr>
            <w:rFonts w:ascii="Times New Roman" w:eastAsia="Calibri" w:hAnsi="Times New Roman"/>
            <w:sz w:val="28"/>
            <w:szCs w:val="28"/>
            <w:lang w:eastAsia="en-US"/>
          </w:rPr>
          <w:t>Доктрина</w:t>
        </w:r>
      </w:hyperlink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 продовольственной безопасности Российской Федерации, утвержденная </w:t>
      </w:r>
      <w:hyperlink r:id="rId13" w:history="1">
        <w:r w:rsidRPr="00F1526B">
          <w:rPr>
            <w:rFonts w:ascii="Times New Roman" w:eastAsia="Calibri" w:hAnsi="Times New Roman"/>
            <w:sz w:val="28"/>
            <w:szCs w:val="28"/>
            <w:lang w:eastAsia="en-US"/>
          </w:rPr>
          <w:t>указом</w:t>
        </w:r>
      </w:hyperlink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 Президента Российской Федерации от 30 января 2010 N 120;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11) </w:t>
      </w:r>
      <w:hyperlink r:id="rId14" w:history="1">
        <w:r w:rsidRPr="00F1526B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</w:t>
        </w:r>
      </w:hyperlink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13 августа 2016 N 792 "Об утверждении правил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Федерации";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12) Постановление Правительства РФ от 17 августа 2016 г. №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13) </w:t>
      </w:r>
      <w:hyperlink r:id="rId15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F152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апреля </w:t>
      </w:r>
      <w:smartTag w:uri="urn:schemas-microsoft-com:office:smarttags" w:element="metricconverter">
        <w:smartTagPr>
          <w:attr w:name="ProductID" w:val="2004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201 «Вопросы Федеральной службы по ветеринарному и фитосанитарному надзору»;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14) </w:t>
      </w:r>
      <w:hyperlink r:id="rId16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D523C4">
        <w:rPr>
          <w:rFonts w:ascii="Times New Roman" w:hAnsi="Times New Roman" w:cs="Times New Roman"/>
          <w:sz w:val="28"/>
          <w:szCs w:val="28"/>
        </w:rPr>
        <w:t xml:space="preserve"> </w:t>
      </w:r>
      <w:r w:rsidRPr="00F1526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327 «Об утверждении Положения о Федеральной службе по ветеринарному и фитосанитарному надзору»;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15) </w:t>
      </w:r>
      <w:hyperlink r:id="rId17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D523C4">
        <w:rPr>
          <w:rFonts w:ascii="Times New Roman" w:hAnsi="Times New Roman" w:cs="Times New Roman"/>
          <w:sz w:val="28"/>
          <w:szCs w:val="28"/>
        </w:rPr>
        <w:t xml:space="preserve"> </w:t>
      </w:r>
      <w:r w:rsidRPr="00F1526B">
        <w:rPr>
          <w:rFonts w:ascii="Times New Roman" w:hAnsi="Times New Roman" w:cs="Times New Roman"/>
          <w:sz w:val="28"/>
          <w:szCs w:val="28"/>
        </w:rPr>
        <w:t>Правительства Российской Федерации от 31 января 2013 № 69 «Положение о федеральном государственном карантинном фитосанитарном надзоре»;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16) </w:t>
      </w:r>
      <w:hyperlink r:id="rId18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F152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2016 № 792 «Об утверждении Правил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17) </w:t>
      </w:r>
      <w:hyperlink r:id="rId19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D523C4">
        <w:rPr>
          <w:rFonts w:ascii="Times New Roman" w:hAnsi="Times New Roman" w:cs="Times New Roman"/>
          <w:sz w:val="28"/>
          <w:szCs w:val="28"/>
        </w:rPr>
        <w:t xml:space="preserve"> </w:t>
      </w:r>
      <w:r w:rsidRPr="00F1526B">
        <w:rPr>
          <w:rFonts w:ascii="Times New Roman" w:hAnsi="Times New Roman" w:cs="Times New Roman"/>
          <w:sz w:val="28"/>
          <w:szCs w:val="28"/>
        </w:rPr>
        <w:t>Правительства Российской Федерации от 04 октября 2007 № 643 «Об утверждении перечня родов и видов растений, в отношении которых использование растительного материала не является нарушением исключительного права на селекционное достижение в соответствии со статьей, 1422 Гражданского Кодекса Российской Федерации»;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18) Технический регламент таможенного союза ТР ТС 015/2011 «О безопасности зерна», утвержденный решением Комиссии Таможенного союза от 09 декабря </w:t>
      </w:r>
      <w:smartTag w:uri="urn:schemas-microsoft-com:office:smarttags" w:element="metricconverter">
        <w:smartTagPr>
          <w:attr w:name="ProductID" w:val="2011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874;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19)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318 «Об обеспечении карантина растений в Евразийском экономическом союзе»;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20) Решение Совета Евразийской экономической комиссии от 30 ноября </w:t>
      </w:r>
      <w:smartTag w:uri="urn:schemas-microsoft-com:office:smarttags" w:element="metricconverter">
        <w:smartTagPr>
          <w:attr w:name="ProductID" w:val="2016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 xml:space="preserve">. № 157 «Об утверждении Единых карантинных фитосанитарных требований, предъявляемых к подкарантинной продукции и </w:t>
      </w:r>
      <w:proofErr w:type="spellStart"/>
      <w:r w:rsidRPr="00F1526B">
        <w:rPr>
          <w:rFonts w:ascii="Times New Roman" w:hAnsi="Times New Roman" w:cs="Times New Roman"/>
          <w:sz w:val="28"/>
          <w:szCs w:val="28"/>
        </w:rPr>
        <w:t>подкарантинным</w:t>
      </w:r>
      <w:proofErr w:type="spellEnd"/>
      <w:r w:rsidRPr="00F1526B">
        <w:rPr>
          <w:rFonts w:ascii="Times New Roman" w:hAnsi="Times New Roman" w:cs="Times New Roman"/>
          <w:sz w:val="28"/>
          <w:szCs w:val="28"/>
        </w:rPr>
        <w:t xml:space="preserve"> объектам на таможенной границе и таможенной территории Евразийского экономического союза»;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21) Решение Совета Евразийской экономической комиссии от 30 ноября </w:t>
      </w:r>
      <w:smartTag w:uri="urn:schemas-microsoft-com:office:smarttags" w:element="metricconverter">
        <w:smartTagPr>
          <w:attr w:name="ProductID" w:val="2016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158 «Об утверждении единого перечня карантинных объектов Евразийского экономического союза»;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22) Решение Совета Евразийской экономической комиссии от 30 ноября </w:t>
      </w:r>
      <w:smartTag w:uri="urn:schemas-microsoft-com:office:smarttags" w:element="metricconverter">
        <w:smartTagPr>
          <w:attr w:name="ProductID" w:val="2016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159 «Об утверждении Единых правил и норм обеспечения карантина растений на таможенной территории Евразийского экономического союза»;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>23) Кодекс Российской Федерации об административных правонарушениях;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24) </w:t>
      </w:r>
      <w:hyperlink r:id="rId20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F1526B">
        <w:rPr>
          <w:rFonts w:ascii="Times New Roman" w:hAnsi="Times New Roman" w:cs="Times New Roman"/>
          <w:sz w:val="28"/>
          <w:szCs w:val="28"/>
        </w:rPr>
        <w:t xml:space="preserve"> Минсельхоза России от 29 декабря 2010 № 456 «Об утверждении Правил обеспечения карантина растений при ввозе подкарантинной продукции на территорию Российской Федерации, а также при ее хранении, перевозке, транспортировке, переработке и использовании»;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25) </w:t>
      </w:r>
      <w:hyperlink r:id="rId21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F1526B">
        <w:rPr>
          <w:rFonts w:ascii="Times New Roman" w:hAnsi="Times New Roman" w:cs="Times New Roman"/>
          <w:sz w:val="28"/>
          <w:szCs w:val="28"/>
        </w:rPr>
        <w:t xml:space="preserve"> Минсельхоза России от 13 февраля </w:t>
      </w:r>
      <w:smartTag w:uri="urn:schemas-microsoft-com:office:smarttags" w:element="metricconverter">
        <w:smartTagPr>
          <w:attr w:name="ProductID" w:val="2008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26) </w:t>
      </w:r>
      <w:hyperlink r:id="rId22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F1526B">
        <w:rPr>
          <w:rFonts w:ascii="Times New Roman" w:hAnsi="Times New Roman" w:cs="Times New Roman"/>
          <w:sz w:val="28"/>
          <w:szCs w:val="28"/>
        </w:rPr>
        <w:t xml:space="preserve"> Минсельхоза России от 15 декабря 2014 № 501 «Об утверждении Перечня карантинных объектов»;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27) </w:t>
      </w:r>
      <w:hyperlink r:id="rId23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F1526B">
        <w:rPr>
          <w:rFonts w:ascii="Times New Roman" w:hAnsi="Times New Roman" w:cs="Times New Roman"/>
          <w:sz w:val="28"/>
          <w:szCs w:val="28"/>
        </w:rPr>
        <w:t xml:space="preserve"> Минсельхоза России от 13 июля 2016 № 293 «Об утверждении порядка выдачи фитосанитарного сертификата, реэкспортного фитосанитарного сертификата, карантинного сертификата»;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28) </w:t>
      </w:r>
      <w:hyperlink r:id="rId24" w:history="1">
        <w:r w:rsidRPr="00D523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D523C4">
        <w:rPr>
          <w:rFonts w:ascii="Times New Roman" w:hAnsi="Times New Roman" w:cs="Times New Roman"/>
          <w:sz w:val="28"/>
          <w:szCs w:val="28"/>
        </w:rPr>
        <w:t xml:space="preserve"> </w:t>
      </w:r>
      <w:r w:rsidRPr="00F1526B">
        <w:rPr>
          <w:rFonts w:ascii="Times New Roman" w:hAnsi="Times New Roman" w:cs="Times New Roman"/>
          <w:sz w:val="28"/>
          <w:szCs w:val="28"/>
        </w:rPr>
        <w:t xml:space="preserve">МПС Российской Федерации от 18 июня 2003 № 36 «Об утверждении Правил перевозок железнодорожным транспортом </w:t>
      </w:r>
      <w:proofErr w:type="spellStart"/>
      <w:r w:rsidRPr="00F1526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F1526B">
        <w:rPr>
          <w:rFonts w:ascii="Times New Roman" w:hAnsi="Times New Roman" w:cs="Times New Roman"/>
          <w:sz w:val="28"/>
          <w:szCs w:val="28"/>
        </w:rPr>
        <w:t xml:space="preserve"> грузов»;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29) Приказ Минсельхоза России от 23 января </w:t>
      </w:r>
      <w:smartTag w:uri="urn:schemas-microsoft-com:office:smarttags" w:element="metricconverter">
        <w:smartTagPr>
          <w:attr w:name="ProductID" w:val="2017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20 «Об утверждении формы акта государственного карантинного фитосанитарного контроля (надзора)»;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30) Приказ Минсельхоза России от 09 января </w:t>
      </w:r>
      <w:smartTag w:uri="urn:schemas-microsoft-com:office:smarttags" w:element="metricconverter">
        <w:smartTagPr>
          <w:attr w:name="ProductID" w:val="2017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 xml:space="preserve">. № 1 «Порядок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подкарантинной продукции, </w:t>
      </w:r>
      <w:proofErr w:type="spellStart"/>
      <w:r w:rsidRPr="00F1526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F1526B">
        <w:rPr>
          <w:rFonts w:ascii="Times New Roman" w:hAnsi="Times New Roman" w:cs="Times New Roman"/>
          <w:sz w:val="28"/>
          <w:szCs w:val="28"/>
        </w:rPr>
        <w:t xml:space="preserve"> объектов карантинными объектами»;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 xml:space="preserve">31) Приказ Минсельхоза России от 24 мая </w:t>
      </w:r>
      <w:smartTag w:uri="urn:schemas-microsoft-com:office:smarttags" w:element="metricconverter">
        <w:smartTagPr>
          <w:attr w:name="ProductID" w:val="2017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 xml:space="preserve">. № 252 «Порядок ведения реестра </w:t>
      </w:r>
      <w:proofErr w:type="spellStart"/>
      <w:r w:rsidRPr="00F1526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F1526B">
        <w:rPr>
          <w:rFonts w:ascii="Times New Roman" w:hAnsi="Times New Roman" w:cs="Times New Roman"/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жизнеспособности».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>32) Приказ Министерства сельского хозяйства РФ от 16 октября 2015г. № 475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обследований».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>33) Приказ Министерства сельского хозяйства РФ от 10 августа 2017 г. № 390</w:t>
      </w:r>
      <w:r w:rsidRPr="00F1526B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немедленного извещения Федеральной службы по ветеринарному и фитосанитарному надзору о доставке подкарантинной продукции, </w:t>
      </w:r>
      <w:proofErr w:type="spellStart"/>
      <w:r w:rsidRPr="00F1526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F1526B">
        <w:rPr>
          <w:rFonts w:ascii="Times New Roman" w:hAnsi="Times New Roman" w:cs="Times New Roman"/>
          <w:sz w:val="28"/>
          <w:szCs w:val="28"/>
        </w:rPr>
        <w:t xml:space="preserve"> объектов, в том числе в электронной форме».</w:t>
      </w:r>
    </w:p>
    <w:p w:rsidR="002E08E4" w:rsidRPr="00F1526B" w:rsidRDefault="002E08E4" w:rsidP="002E08E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1526B">
        <w:rPr>
          <w:rFonts w:ascii="Times New Roman" w:hAnsi="Times New Roman" w:cs="Times New Roman"/>
          <w:sz w:val="28"/>
          <w:szCs w:val="28"/>
        </w:rPr>
        <w:t>34</w:t>
      </w:r>
      <w:r w:rsidRPr="00F1526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1526B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 РФ от 15 марта </w:t>
      </w:r>
      <w:smartTag w:uri="urn:schemas-microsoft-com:office:smarttags" w:element="metricconverter">
        <w:smartTagPr>
          <w:attr w:name="ProductID" w:val="2017 г"/>
        </w:smartTagPr>
        <w:r w:rsidRPr="00F1526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1526B">
        <w:rPr>
          <w:rFonts w:ascii="Times New Roman" w:hAnsi="Times New Roman" w:cs="Times New Roman"/>
          <w:sz w:val="28"/>
          <w:szCs w:val="28"/>
        </w:rPr>
        <w:t>. № 123 «Об утверждении Порядка маркировки подкарантинной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упаковки или крепления иного вывозимого из Российской Федерации товара, требований к форме специального знака международного образца, обозначающего соответствие такой подкарантинной продукции карантинным фитосанитарным требованиям страны-импортера, способам его нанесения».</w:t>
      </w:r>
    </w:p>
    <w:p w:rsidR="002E08E4" w:rsidRPr="00F1526B" w:rsidRDefault="002E08E4" w:rsidP="002E08E4">
      <w:pPr>
        <w:pStyle w:val="ac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26B">
        <w:rPr>
          <w:rFonts w:ascii="Times New Roman" w:hAnsi="Times New Roman" w:cs="Times New Roman"/>
          <w:sz w:val="28"/>
          <w:szCs w:val="28"/>
        </w:rPr>
        <w:t>35) Иные правовые акты, знание которых необходимо для надлежащего исполнения должностных обязанностей.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b/>
          <w:sz w:val="28"/>
          <w:szCs w:val="28"/>
          <w:lang w:eastAsia="en-US"/>
        </w:rPr>
        <w:t>8.3.3. Наличие иных профессиональных знаний: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1) понятие об отраслях земледелия и растениеводства;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2) понятие о группах сельскохозяйственных культур и технологиях возделывания основных сельскохозяйственных культур;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3) анализ структуры посевных площадей;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4) составление прогнозных планов производства продукции;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5) сбор оперативной информации о ходе полевых работ;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6) правовое регулирование в сфере селекции и семеноводства (орган, осуществляющий нормативно-правовое регулирование, основные нормативные документы);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7) государственный реестр селекционных достижений, допущенных к использованию;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8) международное сотрудничество Российской Федерации в области охраны селекционных достижений;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9) международное сотрудничество Российской Федерации в области сортового и семенного контроля (Международная ассоциация по контролю за качеством семян (ISTA) и Организация экономического сотрудничества и развития (OECD);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10) государственные услуги - понятие, задачи, цели, назначение;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11) проведение полевых и лабораторных испытаний селекционных достижений на </w:t>
      </w:r>
      <w:proofErr w:type="spellStart"/>
      <w:r w:rsidRPr="00F1526B">
        <w:rPr>
          <w:rFonts w:ascii="Times New Roman" w:eastAsia="Calibri" w:hAnsi="Times New Roman"/>
          <w:sz w:val="28"/>
          <w:szCs w:val="28"/>
          <w:lang w:eastAsia="en-US"/>
        </w:rPr>
        <w:t>отличимость</w:t>
      </w:r>
      <w:proofErr w:type="spellEnd"/>
      <w:r w:rsidRPr="00F1526B">
        <w:rPr>
          <w:rFonts w:ascii="Times New Roman" w:eastAsia="Calibri" w:hAnsi="Times New Roman"/>
          <w:sz w:val="28"/>
          <w:szCs w:val="28"/>
          <w:lang w:eastAsia="en-US"/>
        </w:rPr>
        <w:t>, однородность, стабильность для подготовки решений о включении селекционного достижения в Государственный реестр охраняемых селекционных достижений;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12) проведение полевых и лабораторных испытаний селекционных достижений на хозяйственную полезность для подготовки решений о включении селекционного достижения в Государственный реестр селекционных достижений, допущенных к использованию;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13) проведение мероприятий по определению посевных качеств семян, исследование их на наличие вредителей и возбудителей болезней и выдача заявителю документов о показателях посевных качеств семян и результатов исследования их на наличие вредителей и возбудителей болезней, предназначенных для посева, оформление документа, подтверждающего объемы оказанных услуг;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14) определение принадлежности семян к определенному сорту сельскохозяйственных растений, количества однородных по происхождению и качеству семян одного сорта (вида), обследование сортовых посевов в целях определения их сортовой чистоты или сортовой типичности растений, засоренности сортовых посевов;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15) процесс проведения лабораторных испытаний семян сельскохозяйственных растений на определение сортовых и посевных качеств;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16) процесс проведения сортового контроля семян сельскохозяйственных растений (апробация сортовых посевов, лабораторный сортовой контроль методом электрофореза, проведение грунтового контроля).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международные стандарты по фитосанитарным мерам;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17) международное сотрудничество Российской Федерации в области карантина растений;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18) Россельхознадзор как национальная организация по карантину и защите растений (полномочия, международное взаимодействие);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19) государственный карантинный фитосанитарный контроль (надзор) - понятие, задачи, цели, назначение;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20) проведение государственного карантинного фитосанитарного контроля (надзора) на государственной границе Российской Федерации;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21) особенности осуществления государственного карантинного фитосанитарного контроля (надзора) в рамках Таможенного союза;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22) временные ограничения на ввоз подкарантинной продукции в Российскую Федерацию;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23) понятия: карантин растений, </w:t>
      </w:r>
      <w:proofErr w:type="spellStart"/>
      <w:r w:rsidRPr="00F1526B">
        <w:rPr>
          <w:rFonts w:ascii="Times New Roman" w:eastAsia="Calibri" w:hAnsi="Times New Roman"/>
          <w:sz w:val="28"/>
          <w:szCs w:val="28"/>
          <w:lang w:eastAsia="en-US"/>
        </w:rPr>
        <w:t>подкарантинная</w:t>
      </w:r>
      <w:proofErr w:type="spellEnd"/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 продукция, </w:t>
      </w:r>
      <w:proofErr w:type="spellStart"/>
      <w:r w:rsidRPr="00F1526B">
        <w:rPr>
          <w:rFonts w:ascii="Times New Roman" w:eastAsia="Calibri" w:hAnsi="Times New Roman"/>
          <w:sz w:val="28"/>
          <w:szCs w:val="28"/>
          <w:lang w:eastAsia="en-US"/>
        </w:rPr>
        <w:t>подкарантинный</w:t>
      </w:r>
      <w:proofErr w:type="spellEnd"/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 объект, карантинный объект (основные виды, их потенциальная опасность);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24) понятие досмотра и осмотра подкарантинной продукции, </w:t>
      </w:r>
      <w:proofErr w:type="spellStart"/>
      <w:r w:rsidRPr="00F1526B">
        <w:rPr>
          <w:rFonts w:ascii="Times New Roman" w:eastAsia="Calibri" w:hAnsi="Times New Roman"/>
          <w:sz w:val="28"/>
          <w:szCs w:val="28"/>
          <w:lang w:eastAsia="en-US"/>
        </w:rPr>
        <w:t>подкарантинных</w:t>
      </w:r>
      <w:proofErr w:type="spellEnd"/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25) карантинная фитосанитарная сертификация (значение, особенности, основные принципы);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26) лабораторные исследования в области карантина растений (назначение, виды, документ о результате исследования);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27) анализ фитосанитарного риска (понятие, назначение);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28) карантинная фитосанитарная зона и карантинный фитосанитарный режим (понятия, назначение, установление/снятие), карантинные фитосанитарные меры;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29) карантинное фитосанитарное обследование (понятие, особенности проведения);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30) мониторинг карантинного фитосанитарного состояния территории Российской Федерации;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31) карантинное фитосанитарное обеззараживание подкарантинной продукции, </w:t>
      </w:r>
      <w:proofErr w:type="spellStart"/>
      <w:r w:rsidRPr="00F1526B">
        <w:rPr>
          <w:rFonts w:ascii="Times New Roman" w:eastAsia="Calibri" w:hAnsi="Times New Roman"/>
          <w:sz w:val="28"/>
          <w:szCs w:val="28"/>
          <w:lang w:eastAsia="en-US"/>
        </w:rPr>
        <w:t>подкарантинных</w:t>
      </w:r>
      <w:proofErr w:type="spellEnd"/>
      <w:r w:rsidRPr="00F152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32) обязанности граждан, юридических лиц в области карантина растений;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33) проведение плановых и внеплановых проверок юридических лиц, индивидуальных предпринимателей по соблюдению ими требований в сфере карантина растений;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1526B">
        <w:rPr>
          <w:rFonts w:ascii="Times New Roman" w:eastAsia="Calibri" w:hAnsi="Times New Roman"/>
          <w:sz w:val="28"/>
          <w:szCs w:val="28"/>
          <w:lang w:eastAsia="en-US"/>
        </w:rPr>
        <w:t>34) ответственность за нарушение законодательства Российской Федерации в области карантина растений.</w:t>
      </w:r>
    </w:p>
    <w:p w:rsidR="002E08E4" w:rsidRPr="00F1526B" w:rsidRDefault="002E08E4" w:rsidP="002E08E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E08E4" w:rsidRPr="00F1526B" w:rsidRDefault="002E08E4" w:rsidP="002E08E4">
      <w:pPr>
        <w:ind w:firstLine="709"/>
        <w:rPr>
          <w:rFonts w:ascii="Times New Roman" w:hAnsi="Times New Roman"/>
          <w:b/>
          <w:sz w:val="28"/>
          <w:szCs w:val="28"/>
        </w:rPr>
      </w:pPr>
      <w:r w:rsidRPr="00F1526B">
        <w:rPr>
          <w:rFonts w:ascii="Times New Roman" w:hAnsi="Times New Roman"/>
          <w:b/>
          <w:sz w:val="28"/>
          <w:szCs w:val="28"/>
        </w:rPr>
        <w:t>8.3.4. Наличие профессиональных умений</w:t>
      </w:r>
      <w:bookmarkEnd w:id="16"/>
      <w:r w:rsidRPr="00F1526B">
        <w:rPr>
          <w:rFonts w:ascii="Times New Roman" w:hAnsi="Times New Roman"/>
          <w:b/>
          <w:sz w:val="28"/>
          <w:szCs w:val="28"/>
        </w:rPr>
        <w:t>:</w:t>
      </w:r>
    </w:p>
    <w:p w:rsidR="002E08E4" w:rsidRPr="00F1526B" w:rsidRDefault="002E08E4" w:rsidP="002E08E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E08E4" w:rsidRPr="00F1526B" w:rsidRDefault="002E08E4" w:rsidP="002E08E4">
      <w:pPr>
        <w:widowControl/>
        <w:numPr>
          <w:ilvl w:val="0"/>
          <w:numId w:val="9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работать в информационно-аналитических системах, используемых в Управлении;</w:t>
      </w:r>
    </w:p>
    <w:p w:rsidR="002E08E4" w:rsidRPr="00D523C4" w:rsidRDefault="002E08E4" w:rsidP="002E08E4">
      <w:pPr>
        <w:widowControl/>
        <w:numPr>
          <w:ilvl w:val="0"/>
          <w:numId w:val="9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1526B">
        <w:rPr>
          <w:rFonts w:ascii="Times New Roman" w:hAnsi="Times New Roman"/>
          <w:sz w:val="28"/>
          <w:szCs w:val="28"/>
        </w:rPr>
        <w:t>полно и логично излагать материал, юридически, грамматически   и стилистически грамотно составлять документы.</w:t>
      </w:r>
    </w:p>
    <w:p w:rsidR="002E08E4" w:rsidRDefault="002E08E4" w:rsidP="009E51AE">
      <w:pPr>
        <w:rPr>
          <w:rFonts w:cs="Arial"/>
        </w:rPr>
      </w:pPr>
    </w:p>
    <w:p w:rsidR="002E08E4" w:rsidRPr="009B7394" w:rsidRDefault="002E08E4" w:rsidP="009E51AE">
      <w:pPr>
        <w:rPr>
          <w:rFonts w:cs="Arial"/>
        </w:rPr>
      </w:pPr>
    </w:p>
    <w:bookmarkEnd w:id="4"/>
    <w:p w:rsidR="00104D88" w:rsidRPr="002E08E4" w:rsidRDefault="00104D88" w:rsidP="00104D88">
      <w:pPr>
        <w:pStyle w:val="1"/>
        <w:rPr>
          <w:rFonts w:ascii="Times New Roman" w:hAnsi="Times New Roman"/>
          <w:sz w:val="28"/>
          <w:szCs w:val="28"/>
        </w:rPr>
      </w:pPr>
      <w:r w:rsidRPr="002E08E4">
        <w:rPr>
          <w:rFonts w:ascii="Times New Roman" w:hAnsi="Times New Roman"/>
          <w:sz w:val="28"/>
          <w:szCs w:val="28"/>
        </w:rPr>
        <w:t>III. Должностные обязанности, права и ответственность</w:t>
      </w:r>
      <w:r w:rsidR="002E08E4">
        <w:rPr>
          <w:rFonts w:ascii="Times New Roman" w:hAnsi="Times New Roman"/>
          <w:sz w:val="28"/>
          <w:szCs w:val="28"/>
        </w:rPr>
        <w:t xml:space="preserve"> специалиста-эксперта отдела</w:t>
      </w:r>
    </w:p>
    <w:bookmarkEnd w:id="3"/>
    <w:p w:rsidR="00104D88" w:rsidRDefault="00104D88" w:rsidP="00104D88"/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17" w:name="sub_17004"/>
      <w:r>
        <w:rPr>
          <w:rFonts w:ascii="Times New Roman" w:hAnsi="Times New Roman"/>
          <w:sz w:val="28"/>
          <w:szCs w:val="28"/>
        </w:rPr>
        <w:t>9</w:t>
      </w:r>
      <w:r w:rsidR="00104D88" w:rsidRPr="0030464A">
        <w:rPr>
          <w:rFonts w:ascii="Times New Roman" w:hAnsi="Times New Roman"/>
          <w:sz w:val="28"/>
          <w:szCs w:val="28"/>
        </w:rPr>
        <w:t xml:space="preserve">. </w:t>
      </w:r>
      <w:r w:rsidR="00304922" w:rsidRPr="0030464A">
        <w:rPr>
          <w:rFonts w:ascii="Times New Roman" w:hAnsi="Times New Roman"/>
          <w:sz w:val="28"/>
          <w:szCs w:val="28"/>
        </w:rPr>
        <w:t>Специалист-эксперт</w:t>
      </w:r>
      <w:r w:rsidR="003E5A61" w:rsidRPr="0030464A">
        <w:rPr>
          <w:rFonts w:ascii="Times New Roman" w:hAnsi="Times New Roman"/>
          <w:sz w:val="28"/>
          <w:szCs w:val="28"/>
        </w:rPr>
        <w:t xml:space="preserve"> отдела </w:t>
      </w:r>
      <w:r w:rsidR="00104D88" w:rsidRPr="0030464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5" w:history="1"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стать</w:t>
        </w:r>
        <w:r w:rsidR="002E08E4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ями</w:t>
        </w:r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15</w:t>
        </w:r>
      </w:hyperlink>
      <w:r w:rsidR="002E08E4" w:rsidRPr="0030464A">
        <w:rPr>
          <w:rFonts w:ascii="Times New Roman" w:hAnsi="Times New Roman"/>
          <w:sz w:val="28"/>
          <w:szCs w:val="28"/>
        </w:rPr>
        <w:t>,18</w:t>
      </w:r>
      <w:r w:rsidR="00104D88" w:rsidRPr="0030464A">
        <w:rPr>
          <w:rFonts w:ascii="Times New Roman" w:hAnsi="Times New Roman"/>
          <w:sz w:val="28"/>
          <w:szCs w:val="28"/>
        </w:rPr>
        <w:t xml:space="preserve"> Федерального закона от 27 июля 2004 г. N 79-ФЗ "О государственной гражданской службе Российской Федерации" (далее - Федеральный закон) обязан: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18" w:name="sub_1741"/>
      <w:bookmarkEnd w:id="17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.1.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С</w:t>
      </w:r>
      <w:r w:rsidR="00104D88" w:rsidRPr="0030464A">
        <w:rPr>
          <w:rFonts w:ascii="Times New Roman" w:hAnsi="Times New Roman"/>
          <w:sz w:val="28"/>
          <w:szCs w:val="28"/>
        </w:rPr>
        <w:t xml:space="preserve">облюдать </w:t>
      </w:r>
      <w:hyperlink r:id="rId26" w:history="1"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Конституцию</w:t>
        </w:r>
      </w:hyperlink>
      <w:r w:rsidR="00104D88" w:rsidRPr="0030464A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19" w:name="sub_1742"/>
      <w:bookmarkEnd w:id="18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.2.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И</w:t>
      </w:r>
      <w:r w:rsidR="00104D88" w:rsidRPr="0030464A">
        <w:rPr>
          <w:rFonts w:ascii="Times New Roman" w:hAnsi="Times New Roman"/>
          <w:sz w:val="28"/>
          <w:szCs w:val="28"/>
        </w:rPr>
        <w:t>сполнять должностные обязанности в соответствии с должностным регламентом;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20" w:name="sub_1743"/>
      <w:bookmarkEnd w:id="19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.3.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И</w:t>
      </w:r>
      <w:r w:rsidR="00104D88" w:rsidRPr="0030464A">
        <w:rPr>
          <w:rFonts w:ascii="Times New Roman" w:hAnsi="Times New Roman"/>
          <w:sz w:val="28"/>
          <w:szCs w:val="28"/>
        </w:rPr>
        <w:t>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21" w:name="sub_1744"/>
      <w:bookmarkEnd w:id="20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.4.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С</w:t>
      </w:r>
      <w:r w:rsidR="00104D88" w:rsidRPr="0030464A">
        <w:rPr>
          <w:rFonts w:ascii="Times New Roman" w:hAnsi="Times New Roman"/>
          <w:sz w:val="28"/>
          <w:szCs w:val="28"/>
        </w:rPr>
        <w:t>облюдать при исполнении должностных обязанностей права и законные интересы граждан и организаций;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22" w:name="sub_1745"/>
      <w:bookmarkEnd w:id="21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>5</w:t>
      </w:r>
      <w:r w:rsidR="009B7394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С</w:t>
      </w:r>
      <w:r w:rsidR="00104D88" w:rsidRPr="0030464A">
        <w:rPr>
          <w:rFonts w:ascii="Times New Roman" w:hAnsi="Times New Roman"/>
          <w:sz w:val="28"/>
          <w:szCs w:val="28"/>
        </w:rPr>
        <w:t xml:space="preserve">облюдать </w:t>
      </w:r>
      <w:hyperlink r:id="rId27" w:history="1"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служебный распорядок</w:t>
        </w:r>
      </w:hyperlink>
      <w:r w:rsidR="00233911" w:rsidRPr="0030464A">
        <w:rPr>
          <w:rFonts w:ascii="Times New Roman" w:hAnsi="Times New Roman"/>
          <w:sz w:val="28"/>
          <w:szCs w:val="28"/>
        </w:rPr>
        <w:t xml:space="preserve"> </w:t>
      </w:r>
      <w:r w:rsidR="003E5A61" w:rsidRPr="0030464A">
        <w:rPr>
          <w:rFonts w:ascii="Times New Roman" w:hAnsi="Times New Roman"/>
          <w:sz w:val="28"/>
          <w:szCs w:val="28"/>
        </w:rPr>
        <w:t>Управления</w:t>
      </w:r>
      <w:r w:rsidR="00104D88" w:rsidRPr="0030464A">
        <w:rPr>
          <w:rFonts w:ascii="Times New Roman" w:hAnsi="Times New Roman"/>
          <w:sz w:val="28"/>
          <w:szCs w:val="28"/>
        </w:rPr>
        <w:t>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23" w:name="sub_1746"/>
      <w:bookmarkEnd w:id="22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.6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П</w:t>
      </w:r>
      <w:r w:rsidR="00104D88" w:rsidRPr="0030464A">
        <w:rPr>
          <w:rFonts w:ascii="Times New Roman" w:hAnsi="Times New Roman"/>
          <w:sz w:val="28"/>
          <w:szCs w:val="28"/>
        </w:rPr>
        <w:t>оддерживать уровень квалификации, необходимый для надлежащего исполнения должностных обязанностей;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24" w:name="sub_1747"/>
      <w:bookmarkEnd w:id="23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.7.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Н</w:t>
      </w:r>
      <w:r w:rsidR="00104D88" w:rsidRPr="0030464A">
        <w:rPr>
          <w:rFonts w:ascii="Times New Roman" w:hAnsi="Times New Roman"/>
          <w:sz w:val="28"/>
          <w:szCs w:val="28"/>
        </w:rPr>
        <w:t xml:space="preserve">е разглашать сведения, составляющие государственную и иную охраняемую </w:t>
      </w:r>
      <w:hyperlink r:id="rId28" w:history="1"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04D88" w:rsidRPr="0030464A">
        <w:rPr>
          <w:rFonts w:ascii="Times New Roman" w:hAnsi="Times New Roman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25" w:name="sub_1748"/>
      <w:bookmarkEnd w:id="24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.8.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Б</w:t>
      </w:r>
      <w:r w:rsidR="00104D88" w:rsidRPr="0030464A">
        <w:rPr>
          <w:rFonts w:ascii="Times New Roman" w:hAnsi="Times New Roman"/>
          <w:sz w:val="28"/>
          <w:szCs w:val="28"/>
        </w:rPr>
        <w:t>еречь государственное имущество, в том числе предоставленное ему для исполнения должностных обязанностей;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26" w:name="sub_1749"/>
      <w:bookmarkEnd w:id="25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.9.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П</w:t>
      </w:r>
      <w:r w:rsidR="00104D88" w:rsidRPr="0030464A">
        <w:rPr>
          <w:rFonts w:ascii="Times New Roman" w:hAnsi="Times New Roman"/>
          <w:sz w:val="28"/>
          <w:szCs w:val="28"/>
        </w:rPr>
        <w:t xml:space="preserve">редставлять в установленном порядке предусмотренные </w:t>
      </w:r>
      <w:hyperlink r:id="rId29" w:history="1"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04D88" w:rsidRPr="0030464A">
        <w:rPr>
          <w:rFonts w:ascii="Times New Roman" w:hAnsi="Times New Roman"/>
          <w:sz w:val="28"/>
          <w:szCs w:val="28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27" w:name="sub_17410"/>
      <w:bookmarkEnd w:id="26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>10</w:t>
      </w:r>
      <w:r w:rsidR="009B7394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С</w:t>
      </w:r>
      <w:r w:rsidR="00104D88" w:rsidRPr="0030464A">
        <w:rPr>
          <w:rFonts w:ascii="Times New Roman" w:hAnsi="Times New Roman"/>
          <w:sz w:val="28"/>
          <w:szCs w:val="28"/>
        </w:rPr>
        <w:t>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28" w:name="sub_17411"/>
      <w:bookmarkEnd w:id="27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>11</w:t>
      </w:r>
      <w:r w:rsidR="009B7394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С</w:t>
      </w:r>
      <w:r w:rsidR="00104D88" w:rsidRPr="0030464A">
        <w:rPr>
          <w:rFonts w:ascii="Times New Roman" w:hAnsi="Times New Roman"/>
          <w:sz w:val="28"/>
          <w:szCs w:val="28"/>
        </w:rPr>
        <w:t xml:space="preserve">облюдать ограничения, выполнять обязательства и требования к служебному поведению, не нарушать запреты, которые установлены </w:t>
      </w:r>
      <w:hyperlink r:id="rId30" w:history="1"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04D88" w:rsidRPr="0030464A">
        <w:rPr>
          <w:rFonts w:ascii="Times New Roman" w:hAnsi="Times New Roman"/>
          <w:sz w:val="28"/>
          <w:szCs w:val="28"/>
        </w:rPr>
        <w:t xml:space="preserve"> и другими федеральными законами;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29" w:name="sub_17412"/>
      <w:bookmarkEnd w:id="28"/>
      <w:r>
        <w:rPr>
          <w:rFonts w:ascii="Times New Roman" w:hAnsi="Times New Roman"/>
          <w:sz w:val="28"/>
          <w:szCs w:val="28"/>
        </w:rPr>
        <w:t>9</w:t>
      </w:r>
      <w:r w:rsidR="009B7394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>12</w:t>
      </w:r>
      <w:r w:rsidR="009B7394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9B7394" w:rsidRPr="0030464A">
        <w:rPr>
          <w:rFonts w:ascii="Times New Roman" w:hAnsi="Times New Roman"/>
          <w:sz w:val="28"/>
          <w:szCs w:val="28"/>
        </w:rPr>
        <w:t>С</w:t>
      </w:r>
      <w:r w:rsidR="00104D88" w:rsidRPr="0030464A">
        <w:rPr>
          <w:rFonts w:ascii="Times New Roman" w:hAnsi="Times New Roman"/>
          <w:sz w:val="28"/>
          <w:szCs w:val="28"/>
        </w:rPr>
        <w:t>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30" w:name="sub_1761"/>
      <w:bookmarkEnd w:id="29"/>
      <w:r>
        <w:rPr>
          <w:rFonts w:ascii="Times New Roman" w:hAnsi="Times New Roman"/>
          <w:sz w:val="28"/>
          <w:szCs w:val="28"/>
        </w:rPr>
        <w:t>9</w:t>
      </w:r>
      <w:r w:rsidR="00DB232F" w:rsidRPr="0030464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DB232F" w:rsidRPr="0030464A">
        <w:rPr>
          <w:rFonts w:ascii="Times New Roman" w:hAnsi="Times New Roman"/>
          <w:sz w:val="28"/>
          <w:szCs w:val="28"/>
        </w:rPr>
        <w:t>И</w:t>
      </w:r>
      <w:r w:rsidR="00104D88" w:rsidRPr="0030464A">
        <w:rPr>
          <w:rFonts w:ascii="Times New Roman" w:hAnsi="Times New Roman"/>
          <w:sz w:val="28"/>
          <w:szCs w:val="28"/>
        </w:rPr>
        <w:t>сполнять должностные обязанности добросовестно, на высоком профессиональном уровне;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31" w:name="sub_1762"/>
      <w:bookmarkEnd w:id="30"/>
      <w:r>
        <w:rPr>
          <w:rFonts w:ascii="Times New Roman" w:hAnsi="Times New Roman"/>
          <w:sz w:val="28"/>
          <w:szCs w:val="28"/>
        </w:rPr>
        <w:t>9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DB232F" w:rsidRPr="0030464A">
        <w:rPr>
          <w:rFonts w:ascii="Times New Roman" w:hAnsi="Times New Roman"/>
          <w:sz w:val="28"/>
          <w:szCs w:val="28"/>
        </w:rPr>
        <w:t>И</w:t>
      </w:r>
      <w:r w:rsidR="00104D88" w:rsidRPr="0030464A">
        <w:rPr>
          <w:rFonts w:ascii="Times New Roman" w:hAnsi="Times New Roman"/>
          <w:sz w:val="28"/>
          <w:szCs w:val="28"/>
        </w:rPr>
        <w:t>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32" w:name="sub_1763"/>
      <w:bookmarkEnd w:id="31"/>
      <w:r>
        <w:rPr>
          <w:rFonts w:ascii="Times New Roman" w:hAnsi="Times New Roman"/>
          <w:sz w:val="28"/>
          <w:szCs w:val="28"/>
        </w:rPr>
        <w:t>9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DB232F" w:rsidRPr="0030464A">
        <w:rPr>
          <w:rFonts w:ascii="Times New Roman" w:hAnsi="Times New Roman"/>
          <w:sz w:val="28"/>
          <w:szCs w:val="28"/>
        </w:rPr>
        <w:t>О</w:t>
      </w:r>
      <w:r w:rsidR="00104D88" w:rsidRPr="0030464A">
        <w:rPr>
          <w:rFonts w:ascii="Times New Roman" w:hAnsi="Times New Roman"/>
          <w:sz w:val="28"/>
          <w:szCs w:val="28"/>
        </w:rPr>
        <w:t>существлять профессиональную служебную деятельность в рамках установленной законодательством Российской Федерации компетенции</w:t>
      </w:r>
      <w:r w:rsidR="00E0067A" w:rsidRPr="0030464A">
        <w:rPr>
          <w:rFonts w:ascii="Times New Roman" w:hAnsi="Times New Roman"/>
          <w:sz w:val="28"/>
          <w:szCs w:val="28"/>
        </w:rPr>
        <w:t xml:space="preserve"> </w:t>
      </w:r>
      <w:r w:rsidR="00233911" w:rsidRPr="0030464A">
        <w:rPr>
          <w:rFonts w:ascii="Times New Roman" w:hAnsi="Times New Roman"/>
          <w:sz w:val="28"/>
          <w:szCs w:val="28"/>
        </w:rPr>
        <w:t>Управления</w:t>
      </w:r>
      <w:r w:rsidR="00104D88" w:rsidRPr="0030464A">
        <w:rPr>
          <w:rFonts w:ascii="Times New Roman" w:hAnsi="Times New Roman"/>
          <w:sz w:val="28"/>
          <w:szCs w:val="28"/>
        </w:rPr>
        <w:t>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33" w:name="sub_1764"/>
      <w:bookmarkEnd w:id="32"/>
      <w:r>
        <w:rPr>
          <w:rFonts w:ascii="Times New Roman" w:hAnsi="Times New Roman"/>
          <w:sz w:val="28"/>
          <w:szCs w:val="28"/>
        </w:rPr>
        <w:t>9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DB232F" w:rsidRPr="0030464A">
        <w:rPr>
          <w:rFonts w:ascii="Times New Roman" w:hAnsi="Times New Roman"/>
          <w:sz w:val="28"/>
          <w:szCs w:val="28"/>
        </w:rPr>
        <w:t>Н</w:t>
      </w:r>
      <w:r w:rsidR="00104D88" w:rsidRPr="0030464A">
        <w:rPr>
          <w:rFonts w:ascii="Times New Roman" w:hAnsi="Times New Roman"/>
          <w:sz w:val="28"/>
          <w:szCs w:val="28"/>
        </w:rPr>
        <w:t>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34" w:name="sub_1765"/>
      <w:bookmarkEnd w:id="33"/>
      <w:r>
        <w:rPr>
          <w:rFonts w:ascii="Times New Roman" w:hAnsi="Times New Roman"/>
          <w:sz w:val="28"/>
          <w:szCs w:val="28"/>
        </w:rPr>
        <w:t>9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DB232F" w:rsidRPr="0030464A">
        <w:rPr>
          <w:rFonts w:ascii="Times New Roman" w:hAnsi="Times New Roman"/>
          <w:sz w:val="28"/>
          <w:szCs w:val="28"/>
        </w:rPr>
        <w:t>Н</w:t>
      </w:r>
      <w:r w:rsidR="00104D88" w:rsidRPr="0030464A">
        <w:rPr>
          <w:rFonts w:ascii="Times New Roman" w:hAnsi="Times New Roman"/>
          <w:sz w:val="28"/>
          <w:szCs w:val="28"/>
        </w:rPr>
        <w:t>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35" w:name="sub_1766"/>
      <w:bookmarkEnd w:id="34"/>
      <w:r>
        <w:rPr>
          <w:rFonts w:ascii="Times New Roman" w:hAnsi="Times New Roman"/>
          <w:sz w:val="28"/>
          <w:szCs w:val="28"/>
        </w:rPr>
        <w:t>9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18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DB232F" w:rsidRPr="0030464A">
        <w:rPr>
          <w:rFonts w:ascii="Times New Roman" w:hAnsi="Times New Roman"/>
          <w:sz w:val="28"/>
          <w:szCs w:val="28"/>
        </w:rPr>
        <w:t>С</w:t>
      </w:r>
      <w:r w:rsidR="00104D88" w:rsidRPr="0030464A">
        <w:rPr>
          <w:rFonts w:ascii="Times New Roman" w:hAnsi="Times New Roman"/>
          <w:sz w:val="28"/>
          <w:szCs w:val="28"/>
        </w:rPr>
        <w:t xml:space="preserve">облюдать ограничения, установленные </w:t>
      </w:r>
      <w:hyperlink r:id="rId31" w:history="1"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04D88" w:rsidRPr="0030464A">
        <w:rPr>
          <w:rFonts w:ascii="Times New Roman" w:hAnsi="Times New Roman"/>
          <w:sz w:val="28"/>
          <w:szCs w:val="28"/>
        </w:rPr>
        <w:t xml:space="preserve"> и другими федеральными законами для гражданских служащих;</w:t>
      </w:r>
    </w:p>
    <w:p w:rsidR="00104D88" w:rsidRPr="0030464A" w:rsidRDefault="0030464A" w:rsidP="00104D88">
      <w:pPr>
        <w:rPr>
          <w:rFonts w:ascii="Times New Roman" w:hAnsi="Times New Roman"/>
          <w:sz w:val="28"/>
          <w:szCs w:val="28"/>
        </w:rPr>
      </w:pPr>
      <w:bookmarkStart w:id="36" w:name="sub_1767"/>
      <w:bookmarkEnd w:id="35"/>
      <w:r>
        <w:rPr>
          <w:rFonts w:ascii="Times New Roman" w:hAnsi="Times New Roman"/>
          <w:sz w:val="28"/>
          <w:szCs w:val="28"/>
        </w:rPr>
        <w:t>9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  <w:r w:rsidR="00DB232F"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DB232F" w:rsidRPr="0030464A">
        <w:rPr>
          <w:rFonts w:ascii="Times New Roman" w:hAnsi="Times New Roman"/>
          <w:sz w:val="28"/>
          <w:szCs w:val="28"/>
        </w:rPr>
        <w:t>С</w:t>
      </w:r>
      <w:r w:rsidR="00104D88" w:rsidRPr="0030464A">
        <w:rPr>
          <w:rFonts w:ascii="Times New Roman" w:hAnsi="Times New Roman"/>
          <w:sz w:val="28"/>
          <w:szCs w:val="28"/>
        </w:rPr>
        <w:t>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37" w:name="sub_1768"/>
      <w:bookmarkEnd w:id="36"/>
      <w:r w:rsidRPr="0030464A">
        <w:rPr>
          <w:rFonts w:ascii="Times New Roman" w:hAnsi="Times New Roman"/>
          <w:sz w:val="28"/>
          <w:szCs w:val="28"/>
        </w:rPr>
        <w:t>9.</w:t>
      </w:r>
      <w:r w:rsidR="0030464A">
        <w:rPr>
          <w:rFonts w:ascii="Times New Roman" w:hAnsi="Times New Roman"/>
          <w:sz w:val="28"/>
          <w:szCs w:val="28"/>
        </w:rPr>
        <w:t>20</w:t>
      </w:r>
      <w:r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Н</w:t>
      </w:r>
      <w:r w:rsidR="00104D88" w:rsidRPr="0030464A">
        <w:rPr>
          <w:rFonts w:ascii="Times New Roman" w:hAnsi="Times New Roman"/>
          <w:sz w:val="28"/>
          <w:szCs w:val="28"/>
        </w:rPr>
        <w:t>е совершать поступки, порочащие его честь и достоинство;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38" w:name="sub_1769"/>
      <w:bookmarkEnd w:id="37"/>
      <w:r w:rsidRPr="0030464A">
        <w:rPr>
          <w:rFonts w:ascii="Times New Roman" w:hAnsi="Times New Roman"/>
          <w:sz w:val="28"/>
          <w:szCs w:val="28"/>
        </w:rPr>
        <w:t>9.</w:t>
      </w:r>
      <w:r w:rsidR="0030464A">
        <w:rPr>
          <w:rFonts w:ascii="Times New Roman" w:hAnsi="Times New Roman"/>
          <w:sz w:val="28"/>
          <w:szCs w:val="28"/>
        </w:rPr>
        <w:t>21</w:t>
      </w:r>
      <w:r w:rsidRPr="0030464A">
        <w:rPr>
          <w:rFonts w:ascii="Times New Roman" w:hAnsi="Times New Roman"/>
          <w:sz w:val="28"/>
          <w:szCs w:val="28"/>
        </w:rPr>
        <w:t xml:space="preserve">. 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П</w:t>
      </w:r>
      <w:r w:rsidR="00104D88" w:rsidRPr="0030464A">
        <w:rPr>
          <w:rFonts w:ascii="Times New Roman" w:hAnsi="Times New Roman"/>
          <w:sz w:val="28"/>
          <w:szCs w:val="28"/>
        </w:rPr>
        <w:t>роявлять корректность в обращении с гражданами;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39" w:name="sub_17610"/>
      <w:bookmarkEnd w:id="38"/>
      <w:r w:rsidRPr="0030464A">
        <w:rPr>
          <w:rFonts w:ascii="Times New Roman" w:hAnsi="Times New Roman"/>
          <w:sz w:val="28"/>
          <w:szCs w:val="28"/>
        </w:rPr>
        <w:t>9.</w:t>
      </w:r>
      <w:r w:rsidR="0030464A">
        <w:rPr>
          <w:rFonts w:ascii="Times New Roman" w:hAnsi="Times New Roman"/>
          <w:sz w:val="28"/>
          <w:szCs w:val="28"/>
        </w:rPr>
        <w:t>22</w:t>
      </w:r>
      <w:r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П</w:t>
      </w:r>
      <w:r w:rsidR="00104D88" w:rsidRPr="0030464A">
        <w:rPr>
          <w:rFonts w:ascii="Times New Roman" w:hAnsi="Times New Roman"/>
          <w:sz w:val="28"/>
          <w:szCs w:val="28"/>
        </w:rPr>
        <w:t>роявлять уважение к нравственным обычаям и традициям народов Российской Федерации;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40" w:name="sub_17611"/>
      <w:bookmarkEnd w:id="39"/>
      <w:r w:rsidRPr="0030464A">
        <w:rPr>
          <w:rFonts w:ascii="Times New Roman" w:hAnsi="Times New Roman"/>
          <w:sz w:val="28"/>
          <w:szCs w:val="28"/>
        </w:rPr>
        <w:t>9.</w:t>
      </w:r>
      <w:r w:rsidR="0030464A">
        <w:rPr>
          <w:rFonts w:ascii="Times New Roman" w:hAnsi="Times New Roman"/>
          <w:sz w:val="28"/>
          <w:szCs w:val="28"/>
        </w:rPr>
        <w:t>23</w:t>
      </w:r>
      <w:r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У</w:t>
      </w:r>
      <w:r w:rsidR="00104D88" w:rsidRPr="0030464A">
        <w:rPr>
          <w:rFonts w:ascii="Times New Roman" w:hAnsi="Times New Roman"/>
          <w:sz w:val="28"/>
          <w:szCs w:val="28"/>
        </w:rPr>
        <w:t>читывать культурные и иные особенности различных этнических и социальных групп, а также конфессий;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41" w:name="sub_17612"/>
      <w:bookmarkEnd w:id="40"/>
      <w:r w:rsidRPr="0030464A">
        <w:rPr>
          <w:rFonts w:ascii="Times New Roman" w:hAnsi="Times New Roman"/>
          <w:sz w:val="28"/>
          <w:szCs w:val="28"/>
        </w:rPr>
        <w:t>9.</w:t>
      </w:r>
      <w:r w:rsidR="0030464A">
        <w:rPr>
          <w:rFonts w:ascii="Times New Roman" w:hAnsi="Times New Roman"/>
          <w:sz w:val="28"/>
          <w:szCs w:val="28"/>
        </w:rPr>
        <w:t>24</w:t>
      </w:r>
      <w:r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С</w:t>
      </w:r>
      <w:r w:rsidR="00104D88" w:rsidRPr="0030464A">
        <w:rPr>
          <w:rFonts w:ascii="Times New Roman" w:hAnsi="Times New Roman"/>
          <w:sz w:val="28"/>
          <w:szCs w:val="28"/>
        </w:rPr>
        <w:t>пособствовать межнациональному и межконфессиональному согласию;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42" w:name="sub_17613"/>
      <w:bookmarkEnd w:id="41"/>
      <w:r w:rsidRPr="0030464A">
        <w:rPr>
          <w:rFonts w:ascii="Times New Roman" w:hAnsi="Times New Roman"/>
          <w:sz w:val="28"/>
          <w:szCs w:val="28"/>
        </w:rPr>
        <w:t>9.</w:t>
      </w:r>
      <w:r w:rsidR="0030464A">
        <w:rPr>
          <w:rFonts w:ascii="Times New Roman" w:hAnsi="Times New Roman"/>
          <w:sz w:val="28"/>
          <w:szCs w:val="28"/>
        </w:rPr>
        <w:t>25</w:t>
      </w:r>
      <w:r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Н</w:t>
      </w:r>
      <w:r w:rsidR="00104D88" w:rsidRPr="0030464A">
        <w:rPr>
          <w:rFonts w:ascii="Times New Roman" w:hAnsi="Times New Roman"/>
          <w:sz w:val="28"/>
          <w:szCs w:val="28"/>
        </w:rPr>
        <w:t>е допускать конфликтных ситуаций, способных нанести ущерб его репутации или авторитету</w:t>
      </w:r>
      <w:r w:rsidR="007F118E" w:rsidRPr="0030464A">
        <w:rPr>
          <w:rFonts w:ascii="Times New Roman" w:hAnsi="Times New Roman"/>
          <w:sz w:val="28"/>
          <w:szCs w:val="28"/>
        </w:rPr>
        <w:t xml:space="preserve"> Управления</w:t>
      </w:r>
      <w:r w:rsidR="00104D88" w:rsidRPr="0030464A">
        <w:rPr>
          <w:rFonts w:ascii="Times New Roman" w:hAnsi="Times New Roman"/>
          <w:sz w:val="28"/>
          <w:szCs w:val="28"/>
        </w:rPr>
        <w:t>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43" w:name="sub_17614"/>
      <w:bookmarkEnd w:id="42"/>
      <w:r w:rsidRPr="0030464A">
        <w:rPr>
          <w:rFonts w:ascii="Times New Roman" w:hAnsi="Times New Roman"/>
          <w:sz w:val="28"/>
          <w:szCs w:val="28"/>
        </w:rPr>
        <w:t>9.</w:t>
      </w:r>
      <w:r w:rsidR="0030464A">
        <w:rPr>
          <w:rFonts w:ascii="Times New Roman" w:hAnsi="Times New Roman"/>
          <w:sz w:val="28"/>
          <w:szCs w:val="28"/>
        </w:rPr>
        <w:t>26</w:t>
      </w:r>
      <w:r w:rsidRPr="0030464A">
        <w:rPr>
          <w:rFonts w:ascii="Times New Roman" w:hAnsi="Times New Roman"/>
          <w:sz w:val="28"/>
          <w:szCs w:val="28"/>
        </w:rPr>
        <w:t>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С</w:t>
      </w:r>
      <w:r w:rsidR="00104D88" w:rsidRPr="0030464A">
        <w:rPr>
          <w:rFonts w:ascii="Times New Roman" w:hAnsi="Times New Roman"/>
          <w:sz w:val="28"/>
          <w:szCs w:val="28"/>
        </w:rPr>
        <w:t>облюдать установленные правила публичных выступлений и предоставления служебной информации.</w:t>
      </w:r>
    </w:p>
    <w:p w:rsidR="004E5E62" w:rsidRPr="0030464A" w:rsidRDefault="0030464A" w:rsidP="003E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9.27</w:t>
      </w:r>
      <w:r w:rsidR="00DB232F" w:rsidRPr="0030464A">
        <w:rPr>
          <w:rFonts w:ascii="Times New Roman" w:hAnsi="Times New Roman"/>
          <w:sz w:val="28"/>
          <w:szCs w:val="28"/>
        </w:rPr>
        <w:t xml:space="preserve">. </w:t>
      </w:r>
      <w:r w:rsidR="00304922" w:rsidRPr="0030464A">
        <w:rPr>
          <w:rFonts w:ascii="Times New Roman" w:hAnsi="Times New Roman"/>
          <w:sz w:val="28"/>
          <w:szCs w:val="28"/>
        </w:rPr>
        <w:t>Специалист-эксперт</w:t>
      </w:r>
      <w:r w:rsidR="003E0311" w:rsidRPr="0030464A">
        <w:rPr>
          <w:rFonts w:ascii="Times New Roman" w:hAnsi="Times New Roman"/>
          <w:sz w:val="28"/>
          <w:szCs w:val="28"/>
        </w:rPr>
        <w:t xml:space="preserve"> обязан представлять сведения о размещении информации в информационно-телекоммуникационной сети "Интернет" </w:t>
      </w:r>
      <w:r w:rsidR="004E5E62" w:rsidRPr="0030464A">
        <w:rPr>
          <w:rFonts w:ascii="Times New Roman" w:hAnsi="Times New Roman"/>
          <w:sz w:val="28"/>
          <w:szCs w:val="28"/>
        </w:rPr>
        <w:t xml:space="preserve">(сведения о сайтах и страницах сайтов) </w:t>
      </w:r>
      <w:r w:rsidR="003E0311" w:rsidRPr="0030464A">
        <w:rPr>
          <w:rFonts w:ascii="Times New Roman" w:hAnsi="Times New Roman"/>
          <w:sz w:val="28"/>
          <w:szCs w:val="28"/>
        </w:rPr>
        <w:t>не позднее 1 апреля года, следующего за отчетным</w:t>
      </w:r>
      <w:r w:rsidR="004E5E62" w:rsidRPr="0030464A">
        <w:rPr>
          <w:rFonts w:ascii="Times New Roman" w:hAnsi="Times New Roman"/>
          <w:sz w:val="28"/>
          <w:szCs w:val="28"/>
        </w:rPr>
        <w:t>.</w:t>
      </w:r>
    </w:p>
    <w:p w:rsidR="00E44810" w:rsidRDefault="0030464A" w:rsidP="00FB2D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9.28.</w:t>
      </w:r>
      <w:r w:rsidR="00304922" w:rsidRPr="0030464A">
        <w:rPr>
          <w:rFonts w:ascii="Times New Roman" w:hAnsi="Times New Roman"/>
          <w:sz w:val="28"/>
          <w:szCs w:val="28"/>
        </w:rPr>
        <w:t xml:space="preserve">   Специалист-эксперт</w:t>
      </w:r>
      <w:r w:rsidR="004E5E62" w:rsidRPr="0030464A">
        <w:rPr>
          <w:rFonts w:ascii="Times New Roman" w:hAnsi="Times New Roman"/>
          <w:sz w:val="28"/>
          <w:szCs w:val="28"/>
        </w:rPr>
        <w:t xml:space="preserve"> осуществляет защиту персональных данных. 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29</w:t>
      </w:r>
      <w:r w:rsidRPr="00E44810">
        <w:rPr>
          <w:rFonts w:ascii="Times New Roman" w:hAnsi="Times New Roman"/>
          <w:sz w:val="28"/>
          <w:szCs w:val="28"/>
        </w:rPr>
        <w:t>.  Исполнять приказы, распоряжения, указания, поручения начальника отдела и вышестоящих в порядке подчиненности руководителей, данные в пределах их полномочий, установленных законодательством Российской Федерации;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Pr="00E44810">
        <w:rPr>
          <w:rFonts w:ascii="Times New Roman" w:hAnsi="Times New Roman"/>
          <w:sz w:val="28"/>
          <w:szCs w:val="28"/>
        </w:rPr>
        <w:t>. Осуществлять организацию и проведение федерального государственного карантинного фитосанитарного контроля (надзора);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1</w:t>
      </w:r>
      <w:r w:rsidRPr="00E44810">
        <w:rPr>
          <w:rFonts w:ascii="Times New Roman" w:hAnsi="Times New Roman"/>
          <w:sz w:val="28"/>
          <w:szCs w:val="28"/>
        </w:rPr>
        <w:t xml:space="preserve">. Осуществлять проведение контрольных обследований </w:t>
      </w:r>
      <w:proofErr w:type="spellStart"/>
      <w:r w:rsidRPr="00E44810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E44810">
        <w:rPr>
          <w:rFonts w:ascii="Times New Roman" w:hAnsi="Times New Roman"/>
          <w:sz w:val="28"/>
          <w:szCs w:val="28"/>
        </w:rPr>
        <w:t xml:space="preserve"> объектов;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32</w:t>
      </w:r>
      <w:r w:rsidRPr="00E44810">
        <w:rPr>
          <w:rFonts w:ascii="Times New Roman" w:hAnsi="Times New Roman"/>
          <w:sz w:val="28"/>
          <w:szCs w:val="28"/>
        </w:rPr>
        <w:t>. Осуществлять установление карантинного фитосанитарного состояния территории Российской Федерации, карантинное фитосанитарное обследование растений в вегетационный период, как в зонах их возделывания (лаборатории, питомники, плантации, поля, сады, теплицы и другие), так и в зонах произрастания дикорастущих растений, а также хранимых или транспортируемых растений и растительной продукции;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33</w:t>
      </w:r>
      <w:r w:rsidRPr="00E44810">
        <w:rPr>
          <w:rFonts w:ascii="Times New Roman" w:hAnsi="Times New Roman"/>
          <w:sz w:val="28"/>
          <w:szCs w:val="28"/>
        </w:rPr>
        <w:t>. Осуществлять карантинную сертификацию, фитосанитарную сертификацию, реэкспортную фитосанитарную сертификацию подкарантинной продукции (</w:t>
      </w:r>
      <w:proofErr w:type="spellStart"/>
      <w:r w:rsidRPr="00E44810">
        <w:rPr>
          <w:rFonts w:ascii="Times New Roman" w:hAnsi="Times New Roman"/>
          <w:sz w:val="28"/>
          <w:szCs w:val="28"/>
        </w:rPr>
        <w:t>подкарантинного</w:t>
      </w:r>
      <w:proofErr w:type="spellEnd"/>
      <w:r w:rsidRPr="00E44810">
        <w:rPr>
          <w:rFonts w:ascii="Times New Roman" w:hAnsi="Times New Roman"/>
          <w:sz w:val="28"/>
          <w:szCs w:val="28"/>
        </w:rPr>
        <w:t xml:space="preserve"> материала, </w:t>
      </w:r>
      <w:proofErr w:type="spellStart"/>
      <w:r w:rsidRPr="00E44810">
        <w:rPr>
          <w:rFonts w:ascii="Times New Roman" w:hAnsi="Times New Roman"/>
          <w:sz w:val="28"/>
          <w:szCs w:val="28"/>
        </w:rPr>
        <w:t>подкарантинного</w:t>
      </w:r>
      <w:proofErr w:type="spellEnd"/>
      <w:r w:rsidRPr="00E44810">
        <w:rPr>
          <w:rFonts w:ascii="Times New Roman" w:hAnsi="Times New Roman"/>
          <w:sz w:val="28"/>
          <w:szCs w:val="28"/>
        </w:rPr>
        <w:t xml:space="preserve"> груза);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34</w:t>
      </w:r>
      <w:r w:rsidRPr="00E44810">
        <w:rPr>
          <w:rFonts w:ascii="Times New Roman" w:hAnsi="Times New Roman"/>
          <w:sz w:val="28"/>
          <w:szCs w:val="28"/>
        </w:rPr>
        <w:t>. Проводить проверку эффективности проводимых карантинных мероприятий в отношении карантинных вредителей, болезней растений и сорняков на подведомственной территории;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35</w:t>
      </w:r>
      <w:r w:rsidRPr="00E44810">
        <w:rPr>
          <w:rFonts w:ascii="Times New Roman" w:hAnsi="Times New Roman"/>
          <w:sz w:val="28"/>
          <w:szCs w:val="28"/>
        </w:rPr>
        <w:t>. Отбирать образцы от поднадзорной (подкарантинной) продукции для последующего проведения лабораторных анализов (исследований) и   экспертиз;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9.36</w:t>
      </w:r>
      <w:r w:rsidRPr="00E44810">
        <w:rPr>
          <w:rFonts w:ascii="Times New Roman" w:hAnsi="Times New Roman"/>
          <w:sz w:val="28"/>
          <w:szCs w:val="28"/>
        </w:rPr>
        <w:t>. Осуществлять надзор (контроль) за выполнением карантинных мероприятий, предусмотренных международными конвенциями и соглашениями по карантину растений;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37</w:t>
      </w:r>
      <w:r w:rsidRPr="00E44810">
        <w:rPr>
          <w:rFonts w:ascii="Times New Roman" w:hAnsi="Times New Roman"/>
          <w:sz w:val="28"/>
          <w:szCs w:val="28"/>
        </w:rPr>
        <w:t>. Принимать необходимые меры по недопущению проникновения и распространения карантинных вредителей, болезней растений и сорняков при их обнаружении;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38</w:t>
      </w:r>
      <w:r w:rsidRPr="00E44810">
        <w:rPr>
          <w:rFonts w:ascii="Times New Roman" w:hAnsi="Times New Roman"/>
          <w:sz w:val="28"/>
          <w:szCs w:val="28"/>
        </w:rPr>
        <w:t xml:space="preserve">. Осуществлять обеспечение защиты подкарантинной продукции, </w:t>
      </w:r>
      <w:proofErr w:type="spellStart"/>
      <w:r w:rsidRPr="00E44810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E44810">
        <w:rPr>
          <w:rFonts w:ascii="Times New Roman" w:hAnsi="Times New Roman"/>
          <w:sz w:val="28"/>
          <w:szCs w:val="28"/>
        </w:rPr>
        <w:t xml:space="preserve"> объектов в отношении их состава, замены и возможности повторного заражения и (или) засорения начиная с момента выдачи фитосанитарного сертификата, реэкспортного фитосанитарного сертификата до начала осуществления экспорта.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39</w:t>
      </w:r>
      <w:r w:rsidRPr="00E44810">
        <w:rPr>
          <w:rFonts w:ascii="Times New Roman" w:hAnsi="Times New Roman"/>
          <w:sz w:val="28"/>
          <w:szCs w:val="28"/>
        </w:rPr>
        <w:t>. Осуществлять надзор в области семеноводства в отношении семян сельскохозяйственных растений:</w:t>
      </w:r>
    </w:p>
    <w:p w:rsidR="00E44810" w:rsidRPr="00E44810" w:rsidRDefault="00E44810" w:rsidP="00E44810">
      <w:pPr>
        <w:widowControl/>
        <w:numPr>
          <w:ilvl w:val="0"/>
          <w:numId w:val="8"/>
        </w:numPr>
        <w:tabs>
          <w:tab w:val="left" w:pos="1276"/>
        </w:tabs>
        <w:autoSpaceDE/>
        <w:autoSpaceDN/>
        <w:adjustRightInd/>
        <w:spacing w:line="20" w:lineRule="atLeast"/>
        <w:ind w:left="0" w:firstLine="709"/>
        <w:rPr>
          <w:rFonts w:ascii="Times New Roman" w:hAnsi="Times New Roman"/>
          <w:sz w:val="28"/>
          <w:szCs w:val="28"/>
        </w:rPr>
      </w:pPr>
      <w:r w:rsidRPr="00E44810">
        <w:rPr>
          <w:rFonts w:ascii="Times New Roman" w:hAnsi="Times New Roman"/>
          <w:sz w:val="28"/>
          <w:szCs w:val="28"/>
        </w:rPr>
        <w:t>за соблюдением условий хранения партий семян сельскохозяйственных культур, контроль за их использованием высевом;</w:t>
      </w:r>
    </w:p>
    <w:p w:rsidR="00E44810" w:rsidRPr="00E44810" w:rsidRDefault="00E44810" w:rsidP="00E44810">
      <w:pPr>
        <w:widowControl/>
        <w:numPr>
          <w:ilvl w:val="0"/>
          <w:numId w:val="8"/>
        </w:numPr>
        <w:tabs>
          <w:tab w:val="left" w:pos="1276"/>
        </w:tabs>
        <w:autoSpaceDE/>
        <w:autoSpaceDN/>
        <w:adjustRightInd/>
        <w:spacing w:line="20" w:lineRule="atLeast"/>
        <w:ind w:left="0" w:firstLine="709"/>
        <w:rPr>
          <w:rFonts w:ascii="Times New Roman" w:hAnsi="Times New Roman"/>
          <w:sz w:val="28"/>
          <w:szCs w:val="28"/>
        </w:rPr>
      </w:pPr>
      <w:r w:rsidRPr="00E44810">
        <w:rPr>
          <w:rFonts w:ascii="Times New Roman" w:hAnsi="Times New Roman"/>
          <w:sz w:val="28"/>
          <w:szCs w:val="28"/>
        </w:rPr>
        <w:t>за ввозом, реализацией, а также за качеством подготовленных к посеву семян сельскохозяйственных культур и посадочного материала;</w:t>
      </w:r>
    </w:p>
    <w:p w:rsidR="00E44810" w:rsidRPr="00E44810" w:rsidRDefault="00E44810" w:rsidP="00E44810">
      <w:pPr>
        <w:widowControl/>
        <w:numPr>
          <w:ilvl w:val="0"/>
          <w:numId w:val="8"/>
        </w:numPr>
        <w:tabs>
          <w:tab w:val="left" w:pos="1276"/>
        </w:tabs>
        <w:autoSpaceDE/>
        <w:autoSpaceDN/>
        <w:adjustRightInd/>
        <w:spacing w:line="20" w:lineRule="atLeast"/>
        <w:ind w:left="0" w:firstLine="709"/>
        <w:rPr>
          <w:rFonts w:ascii="Times New Roman" w:hAnsi="Times New Roman"/>
          <w:sz w:val="28"/>
          <w:szCs w:val="28"/>
        </w:rPr>
      </w:pPr>
      <w:r w:rsidRPr="00E44810">
        <w:rPr>
          <w:rFonts w:ascii="Times New Roman" w:hAnsi="Times New Roman"/>
          <w:sz w:val="28"/>
          <w:szCs w:val="28"/>
        </w:rPr>
        <w:t>за проведением апробации аккредитованными лабораториями;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40</w:t>
      </w:r>
      <w:r w:rsidRPr="00E44810">
        <w:rPr>
          <w:rFonts w:ascii="Times New Roman" w:hAnsi="Times New Roman"/>
          <w:sz w:val="28"/>
          <w:szCs w:val="28"/>
        </w:rPr>
        <w:t>. Осуществлять контроль за посевом и посадкой подкарантинной продукции, ввезенной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41</w:t>
      </w:r>
      <w:r w:rsidRPr="00E44810">
        <w:rPr>
          <w:rFonts w:ascii="Times New Roman" w:hAnsi="Times New Roman"/>
          <w:sz w:val="28"/>
          <w:szCs w:val="28"/>
        </w:rPr>
        <w:t xml:space="preserve">. Принимает решение об отказе в выдаче реэкспортного фитосанитарного сертификата, фитосанитарного сертификата, карантинного сертификата на </w:t>
      </w:r>
      <w:proofErr w:type="spellStart"/>
      <w:r w:rsidRPr="00E44810">
        <w:rPr>
          <w:rFonts w:ascii="Times New Roman" w:hAnsi="Times New Roman"/>
          <w:sz w:val="28"/>
          <w:szCs w:val="28"/>
        </w:rPr>
        <w:t>подкарантинную</w:t>
      </w:r>
      <w:proofErr w:type="spellEnd"/>
      <w:r w:rsidRPr="00E44810">
        <w:rPr>
          <w:rFonts w:ascii="Times New Roman" w:hAnsi="Times New Roman"/>
          <w:sz w:val="28"/>
          <w:szCs w:val="28"/>
        </w:rPr>
        <w:t xml:space="preserve"> продукцию, не соответствующую требованиям, установленным как международным нормам, так и законодательству Российской Федерации;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42</w:t>
      </w:r>
      <w:r w:rsidRPr="00E44810">
        <w:rPr>
          <w:rFonts w:ascii="Times New Roman" w:hAnsi="Times New Roman"/>
          <w:sz w:val="28"/>
          <w:szCs w:val="28"/>
        </w:rPr>
        <w:t>. Участвовать в подготовке информации, отчетов и других необходимых документов;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9.43</w:t>
      </w:r>
      <w:r w:rsidRPr="00E44810">
        <w:rPr>
          <w:rFonts w:ascii="Times New Roman" w:hAnsi="Times New Roman"/>
          <w:sz w:val="28"/>
          <w:szCs w:val="28"/>
        </w:rPr>
        <w:t>. Проводить пропаганду знаний среди населения путем чтения лекций, проведения бесед, консультаций, выступления по радио, телевидению, на семинарах, путем помещения статей в газеты и журналы;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44</w:t>
      </w:r>
      <w:r w:rsidRPr="00E44810">
        <w:rPr>
          <w:rFonts w:ascii="Times New Roman" w:hAnsi="Times New Roman"/>
          <w:sz w:val="28"/>
          <w:szCs w:val="28"/>
        </w:rPr>
        <w:t>. Правильно и грамотно оформлять в строгом соответствии с требованиями действующего законодательства, локальных нормативных актов текущую документацию (сертификаты, акты, отчеты);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9.45</w:t>
      </w:r>
      <w:r w:rsidRPr="00E44810">
        <w:rPr>
          <w:rFonts w:ascii="Times New Roman" w:hAnsi="Times New Roman"/>
          <w:sz w:val="28"/>
          <w:szCs w:val="28"/>
        </w:rPr>
        <w:t>. Осуществлять надзор за исполнением требования технического регламента Таможенного союза «О безопасности зерна».</w:t>
      </w:r>
    </w:p>
    <w:p w:rsidR="00E44810" w:rsidRPr="00E44810" w:rsidRDefault="00E44810" w:rsidP="00E44810">
      <w:pPr>
        <w:pStyle w:val="aa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E4481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46</w:t>
      </w:r>
      <w:r w:rsidRPr="00E44810">
        <w:rPr>
          <w:rFonts w:ascii="Times New Roman" w:hAnsi="Times New Roman"/>
          <w:sz w:val="28"/>
          <w:szCs w:val="28"/>
          <w:lang w:val="ru-RU"/>
        </w:rPr>
        <w:t>. С</w:t>
      </w:r>
      <w:proofErr w:type="spellStart"/>
      <w:r w:rsidRPr="00E44810">
        <w:rPr>
          <w:rFonts w:ascii="Times New Roman" w:hAnsi="Times New Roman"/>
          <w:sz w:val="28"/>
          <w:szCs w:val="28"/>
        </w:rPr>
        <w:t>воевременно</w:t>
      </w:r>
      <w:proofErr w:type="spellEnd"/>
      <w:r w:rsidRPr="00E44810">
        <w:rPr>
          <w:rFonts w:ascii="Times New Roman" w:hAnsi="Times New Roman"/>
          <w:sz w:val="28"/>
          <w:szCs w:val="28"/>
        </w:rPr>
        <w:t xml:space="preserve"> и в полном объеме проводить оформление поднадзорных (</w:t>
      </w:r>
      <w:proofErr w:type="spellStart"/>
      <w:r w:rsidRPr="00E44810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E44810">
        <w:rPr>
          <w:rFonts w:ascii="Times New Roman" w:hAnsi="Times New Roman"/>
          <w:sz w:val="28"/>
          <w:szCs w:val="28"/>
        </w:rPr>
        <w:t>) грузов в автоматизированных системах, работать в почтовой системе Россельхознадзора и других системах по электронной сертификации поднадзорных (</w:t>
      </w:r>
      <w:proofErr w:type="spellStart"/>
      <w:r w:rsidRPr="00E44810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E44810">
        <w:rPr>
          <w:rFonts w:ascii="Times New Roman" w:hAnsi="Times New Roman"/>
          <w:sz w:val="28"/>
          <w:szCs w:val="28"/>
        </w:rPr>
        <w:t xml:space="preserve">) грузов  </w:t>
      </w:r>
      <w:r w:rsidRPr="00E44810">
        <w:rPr>
          <w:rFonts w:ascii="Times New Roman" w:hAnsi="Times New Roman"/>
          <w:sz w:val="28"/>
          <w:szCs w:val="28"/>
          <w:lang w:val="ru-RU"/>
        </w:rPr>
        <w:t xml:space="preserve"> и осуществлять </w:t>
      </w:r>
      <w:r w:rsidRPr="00E44810">
        <w:rPr>
          <w:rFonts w:ascii="Times New Roman" w:hAnsi="Times New Roman"/>
          <w:sz w:val="28"/>
          <w:szCs w:val="28"/>
        </w:rPr>
        <w:t>выд</w:t>
      </w:r>
      <w:r w:rsidRPr="00E44810">
        <w:rPr>
          <w:rFonts w:ascii="Times New Roman" w:hAnsi="Times New Roman"/>
          <w:sz w:val="28"/>
          <w:szCs w:val="28"/>
          <w:lang w:val="ru-RU"/>
        </w:rPr>
        <w:t>ачу</w:t>
      </w:r>
      <w:r w:rsidRPr="00E44810">
        <w:rPr>
          <w:rFonts w:ascii="Times New Roman" w:hAnsi="Times New Roman"/>
          <w:sz w:val="28"/>
          <w:szCs w:val="28"/>
        </w:rPr>
        <w:t xml:space="preserve"> сопроводительных документов;</w:t>
      </w:r>
    </w:p>
    <w:p w:rsidR="00E44810" w:rsidRPr="00E44810" w:rsidRDefault="00E44810" w:rsidP="00E44810">
      <w:pPr>
        <w:pStyle w:val="ConsPlusNormal"/>
        <w:tabs>
          <w:tab w:val="left" w:pos="851"/>
          <w:tab w:val="left" w:pos="1276"/>
        </w:tabs>
        <w:ind w:firstLine="709"/>
        <w:jc w:val="both"/>
      </w:pPr>
      <w:r>
        <w:t>9.4</w:t>
      </w:r>
      <w:r w:rsidR="0076450E">
        <w:t>7</w:t>
      </w:r>
      <w:r w:rsidRPr="00E44810">
        <w:t>. Исполнять приказы, указания и распоряжения руководства Управления.</w:t>
      </w:r>
    </w:p>
    <w:p w:rsidR="00E44810" w:rsidRPr="00E44810" w:rsidRDefault="00E44810" w:rsidP="00E44810">
      <w:pPr>
        <w:widowControl/>
        <w:tabs>
          <w:tab w:val="left" w:pos="1276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4810">
        <w:rPr>
          <w:rFonts w:ascii="Times New Roman" w:hAnsi="Times New Roman"/>
          <w:sz w:val="28"/>
          <w:szCs w:val="28"/>
        </w:rPr>
        <w:t>.</w:t>
      </w:r>
      <w:r w:rsidR="0076450E">
        <w:rPr>
          <w:rFonts w:ascii="Times New Roman" w:hAnsi="Times New Roman"/>
          <w:sz w:val="28"/>
          <w:szCs w:val="28"/>
        </w:rPr>
        <w:t>48.</w:t>
      </w:r>
      <w:r w:rsidRPr="00E44810">
        <w:rPr>
          <w:rFonts w:ascii="Times New Roman" w:hAnsi="Times New Roman"/>
          <w:sz w:val="28"/>
          <w:szCs w:val="28"/>
        </w:rPr>
        <w:t xml:space="preserve"> Докладывать начальнику отдела о ходе служебной деятельности, выявленных недостатках и представлении предложения по их устранению в пределах своей компетенции.</w:t>
      </w:r>
    </w:p>
    <w:p w:rsidR="00E44810" w:rsidRPr="00E44810" w:rsidRDefault="00E44810" w:rsidP="00E44810">
      <w:pPr>
        <w:pStyle w:val="aa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E44810">
        <w:rPr>
          <w:rFonts w:ascii="Times New Roman" w:hAnsi="Times New Roman"/>
          <w:sz w:val="28"/>
          <w:szCs w:val="28"/>
          <w:lang w:val="ru-RU"/>
        </w:rPr>
        <w:t>.</w:t>
      </w:r>
      <w:r w:rsidR="0076450E">
        <w:rPr>
          <w:rFonts w:ascii="Times New Roman" w:hAnsi="Times New Roman"/>
          <w:sz w:val="28"/>
          <w:szCs w:val="28"/>
          <w:lang w:val="ru-RU"/>
        </w:rPr>
        <w:t>49</w:t>
      </w:r>
      <w:r w:rsidRPr="00E44810">
        <w:rPr>
          <w:rFonts w:ascii="Times New Roman" w:hAnsi="Times New Roman"/>
          <w:sz w:val="28"/>
          <w:szCs w:val="28"/>
          <w:lang w:val="ru-RU"/>
        </w:rPr>
        <w:t>.</w:t>
      </w:r>
      <w:r w:rsidRPr="00E44810">
        <w:rPr>
          <w:rFonts w:ascii="Times New Roman" w:hAnsi="Times New Roman"/>
          <w:sz w:val="28"/>
          <w:szCs w:val="28"/>
        </w:rPr>
        <w:t xml:space="preserve"> </w:t>
      </w:r>
      <w:r w:rsidRPr="00E44810">
        <w:rPr>
          <w:rFonts w:ascii="Times New Roman" w:hAnsi="Times New Roman"/>
          <w:sz w:val="28"/>
          <w:szCs w:val="28"/>
          <w:lang w:val="ru-RU"/>
        </w:rPr>
        <w:t xml:space="preserve">Подготавливать </w:t>
      </w:r>
      <w:r w:rsidRPr="00E44810">
        <w:rPr>
          <w:rFonts w:ascii="Times New Roman" w:hAnsi="Times New Roman"/>
          <w:sz w:val="28"/>
          <w:szCs w:val="28"/>
        </w:rPr>
        <w:t xml:space="preserve">в установленной Отделу сфере деятельности своевременных, достоверных информационно-аналитических материалов и отчетов о </w:t>
      </w:r>
      <w:proofErr w:type="spellStart"/>
      <w:r w:rsidRPr="00E44810">
        <w:rPr>
          <w:rFonts w:ascii="Times New Roman" w:hAnsi="Times New Roman"/>
          <w:sz w:val="28"/>
          <w:szCs w:val="28"/>
        </w:rPr>
        <w:t>св</w:t>
      </w:r>
      <w:r w:rsidRPr="00E44810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E44810">
        <w:rPr>
          <w:rFonts w:ascii="Times New Roman" w:hAnsi="Times New Roman"/>
          <w:sz w:val="28"/>
          <w:szCs w:val="28"/>
        </w:rPr>
        <w:t>ей деятельности.</w:t>
      </w:r>
    </w:p>
    <w:p w:rsidR="00E44810" w:rsidRDefault="00E44810" w:rsidP="00E44810">
      <w:pPr>
        <w:pStyle w:val="aa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E4481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76450E">
        <w:rPr>
          <w:rFonts w:ascii="Times New Roman" w:hAnsi="Times New Roman"/>
          <w:sz w:val="28"/>
          <w:szCs w:val="28"/>
          <w:lang w:val="ru-RU"/>
        </w:rPr>
        <w:t>0</w:t>
      </w:r>
      <w:r w:rsidRPr="00E44810">
        <w:rPr>
          <w:rFonts w:ascii="Times New Roman" w:hAnsi="Times New Roman"/>
          <w:sz w:val="28"/>
          <w:szCs w:val="28"/>
          <w:lang w:val="ru-RU"/>
        </w:rPr>
        <w:t>. С</w:t>
      </w:r>
      <w:proofErr w:type="spellStart"/>
      <w:r w:rsidRPr="00E44810">
        <w:rPr>
          <w:rFonts w:ascii="Times New Roman" w:hAnsi="Times New Roman"/>
          <w:sz w:val="28"/>
          <w:szCs w:val="28"/>
        </w:rPr>
        <w:t>облюд</w:t>
      </w:r>
      <w:r w:rsidRPr="00E44810">
        <w:rPr>
          <w:rFonts w:ascii="Times New Roman" w:hAnsi="Times New Roman"/>
          <w:sz w:val="28"/>
          <w:szCs w:val="28"/>
          <w:lang w:val="ru-RU"/>
        </w:rPr>
        <w:t>ать</w:t>
      </w:r>
      <w:proofErr w:type="spellEnd"/>
      <w:r w:rsidRPr="00E44810">
        <w:rPr>
          <w:rFonts w:ascii="Times New Roman" w:hAnsi="Times New Roman"/>
          <w:sz w:val="28"/>
          <w:szCs w:val="28"/>
        </w:rPr>
        <w:t xml:space="preserve"> служебн</w:t>
      </w:r>
      <w:r w:rsidRPr="00E44810">
        <w:rPr>
          <w:rFonts w:ascii="Times New Roman" w:hAnsi="Times New Roman"/>
          <w:sz w:val="28"/>
          <w:szCs w:val="28"/>
          <w:lang w:val="ru-RU"/>
        </w:rPr>
        <w:t>ую</w:t>
      </w:r>
      <w:r w:rsidRPr="00E44810">
        <w:rPr>
          <w:rFonts w:ascii="Times New Roman" w:hAnsi="Times New Roman"/>
          <w:sz w:val="28"/>
          <w:szCs w:val="28"/>
        </w:rPr>
        <w:t xml:space="preserve"> дисциплин</w:t>
      </w:r>
      <w:r w:rsidRPr="00E44810">
        <w:rPr>
          <w:rFonts w:ascii="Times New Roman" w:hAnsi="Times New Roman"/>
          <w:sz w:val="28"/>
          <w:szCs w:val="28"/>
          <w:lang w:val="ru-RU"/>
        </w:rPr>
        <w:t>у</w:t>
      </w:r>
      <w:r w:rsidRPr="00E44810">
        <w:rPr>
          <w:rFonts w:ascii="Times New Roman" w:hAnsi="Times New Roman"/>
          <w:sz w:val="28"/>
          <w:szCs w:val="28"/>
        </w:rPr>
        <w:t>, правил</w:t>
      </w:r>
      <w:r w:rsidRPr="00E44810">
        <w:rPr>
          <w:rFonts w:ascii="Times New Roman" w:hAnsi="Times New Roman"/>
          <w:sz w:val="28"/>
          <w:szCs w:val="28"/>
          <w:lang w:val="ru-RU"/>
        </w:rPr>
        <w:t>а</w:t>
      </w:r>
      <w:r w:rsidRPr="00E44810">
        <w:rPr>
          <w:rFonts w:ascii="Times New Roman" w:hAnsi="Times New Roman"/>
          <w:sz w:val="28"/>
          <w:szCs w:val="28"/>
        </w:rPr>
        <w:t xml:space="preserve"> и норм</w:t>
      </w:r>
      <w:r w:rsidRPr="00E44810">
        <w:rPr>
          <w:rFonts w:ascii="Times New Roman" w:hAnsi="Times New Roman"/>
          <w:sz w:val="28"/>
          <w:szCs w:val="28"/>
          <w:lang w:val="ru-RU"/>
        </w:rPr>
        <w:t>ы</w:t>
      </w:r>
      <w:r w:rsidRPr="00E44810">
        <w:rPr>
          <w:rFonts w:ascii="Times New Roman" w:hAnsi="Times New Roman"/>
          <w:sz w:val="28"/>
          <w:szCs w:val="28"/>
        </w:rPr>
        <w:t xml:space="preserve"> охраны труда, технической безопасности, противопожарной защиты и основ делопроизводства. </w:t>
      </w:r>
    </w:p>
    <w:p w:rsidR="00E44810" w:rsidRPr="00E44810" w:rsidRDefault="00E44810" w:rsidP="00E44810">
      <w:pPr>
        <w:pStyle w:val="aa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9.5</w:t>
      </w:r>
      <w:r w:rsidR="0076450E">
        <w:rPr>
          <w:rFonts w:ascii="Times New Roman" w:hAnsi="Times New Roman"/>
          <w:sz w:val="28"/>
          <w:szCs w:val="28"/>
          <w:lang w:val="ru-RU"/>
        </w:rPr>
        <w:t>1</w:t>
      </w:r>
      <w:r w:rsidRPr="00E44810">
        <w:rPr>
          <w:rFonts w:ascii="Times New Roman" w:hAnsi="Times New Roman"/>
          <w:sz w:val="28"/>
          <w:szCs w:val="28"/>
          <w:lang w:val="ru-RU"/>
        </w:rPr>
        <w:t>. У</w:t>
      </w:r>
      <w:proofErr w:type="spellStart"/>
      <w:r w:rsidRPr="00E44810">
        <w:rPr>
          <w:rFonts w:ascii="Times New Roman" w:hAnsi="Times New Roman"/>
          <w:sz w:val="28"/>
          <w:szCs w:val="28"/>
        </w:rPr>
        <w:t>ведом</w:t>
      </w:r>
      <w:r w:rsidRPr="00E44810">
        <w:rPr>
          <w:rFonts w:ascii="Times New Roman" w:hAnsi="Times New Roman"/>
          <w:sz w:val="28"/>
          <w:szCs w:val="28"/>
          <w:lang w:val="ru-RU"/>
        </w:rPr>
        <w:t>лять</w:t>
      </w:r>
      <w:proofErr w:type="spellEnd"/>
      <w:r w:rsidRPr="00E44810">
        <w:rPr>
          <w:rFonts w:ascii="Times New Roman" w:hAnsi="Times New Roman"/>
          <w:sz w:val="28"/>
          <w:szCs w:val="28"/>
        </w:rPr>
        <w:t xml:space="preserve"> начальника отдела обо всех случаях отсутствия в течении служебного времени.</w:t>
      </w:r>
    </w:p>
    <w:p w:rsidR="007F118E" w:rsidRPr="00E44810" w:rsidRDefault="00E44810" w:rsidP="00E44810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E4481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76450E">
        <w:rPr>
          <w:rFonts w:ascii="Times New Roman" w:hAnsi="Times New Roman"/>
          <w:sz w:val="28"/>
          <w:szCs w:val="28"/>
          <w:lang w:val="ru-RU"/>
        </w:rPr>
        <w:t>2</w:t>
      </w:r>
      <w:r w:rsidRPr="00E4481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44810">
        <w:rPr>
          <w:rFonts w:ascii="Times New Roman" w:hAnsi="Times New Roman"/>
          <w:sz w:val="28"/>
          <w:szCs w:val="28"/>
        </w:rPr>
        <w:t xml:space="preserve">Осуществлять иные полномочия, предоставляемые отделу </w:t>
      </w:r>
      <w:r w:rsidRPr="00E4481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44810">
        <w:rPr>
          <w:rFonts w:ascii="Times New Roman" w:hAnsi="Times New Roman"/>
          <w:sz w:val="28"/>
          <w:szCs w:val="28"/>
        </w:rPr>
        <w:t>установленном порядке.</w:t>
      </w:r>
    </w:p>
    <w:p w:rsidR="00104D88" w:rsidRPr="0030464A" w:rsidRDefault="004239FB" w:rsidP="00104D88">
      <w:pPr>
        <w:rPr>
          <w:rFonts w:ascii="Times New Roman" w:hAnsi="Times New Roman"/>
          <w:sz w:val="28"/>
          <w:szCs w:val="28"/>
        </w:rPr>
      </w:pPr>
      <w:bookmarkStart w:id="44" w:name="sub_17008"/>
      <w:bookmarkEnd w:id="43"/>
      <w:r w:rsidRPr="0030464A">
        <w:rPr>
          <w:rFonts w:ascii="Times New Roman" w:hAnsi="Times New Roman"/>
          <w:sz w:val="28"/>
          <w:szCs w:val="28"/>
        </w:rPr>
        <w:t>10</w:t>
      </w:r>
      <w:r w:rsidR="00104D88" w:rsidRPr="0030464A">
        <w:rPr>
          <w:rFonts w:ascii="Times New Roman" w:hAnsi="Times New Roman"/>
          <w:sz w:val="28"/>
          <w:szCs w:val="28"/>
        </w:rPr>
        <w:t xml:space="preserve">. </w:t>
      </w:r>
      <w:r w:rsidR="00304922" w:rsidRPr="0030464A">
        <w:rPr>
          <w:rFonts w:ascii="Times New Roman" w:hAnsi="Times New Roman"/>
          <w:sz w:val="28"/>
          <w:szCs w:val="28"/>
        </w:rPr>
        <w:t>Специалист-эксперт</w:t>
      </w:r>
      <w:r w:rsidR="007F118E" w:rsidRPr="0030464A">
        <w:rPr>
          <w:rFonts w:ascii="Times New Roman" w:hAnsi="Times New Roman"/>
          <w:sz w:val="28"/>
          <w:szCs w:val="28"/>
        </w:rPr>
        <w:t xml:space="preserve"> отдела </w:t>
      </w:r>
      <w:r w:rsidR="00104D88" w:rsidRPr="0030464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32" w:history="1"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14</w:t>
        </w:r>
      </w:hyperlink>
      <w:r w:rsidR="00104D88" w:rsidRPr="0030464A">
        <w:rPr>
          <w:rFonts w:ascii="Times New Roman" w:hAnsi="Times New Roman"/>
          <w:sz w:val="28"/>
          <w:szCs w:val="28"/>
        </w:rPr>
        <w:t xml:space="preserve"> Федерального закона имеет право на:</w:t>
      </w:r>
    </w:p>
    <w:p w:rsidR="00104D88" w:rsidRPr="0030464A" w:rsidRDefault="00104D88" w:rsidP="00104D88">
      <w:pPr>
        <w:rPr>
          <w:rFonts w:ascii="Times New Roman" w:hAnsi="Times New Roman"/>
          <w:sz w:val="28"/>
          <w:szCs w:val="28"/>
        </w:rPr>
      </w:pPr>
      <w:bookmarkStart w:id="45" w:name="sub_1781"/>
      <w:bookmarkEnd w:id="44"/>
      <w:r w:rsidRPr="0030464A">
        <w:rPr>
          <w:rFonts w:ascii="Times New Roman" w:hAnsi="Times New Roman"/>
          <w:sz w:val="28"/>
          <w:szCs w:val="28"/>
        </w:rPr>
        <w:t>1</w:t>
      </w:r>
      <w:r w:rsidR="00DB232F" w:rsidRPr="0030464A">
        <w:rPr>
          <w:rFonts w:ascii="Times New Roman" w:hAnsi="Times New Roman"/>
          <w:sz w:val="28"/>
          <w:szCs w:val="28"/>
        </w:rPr>
        <w:t>0.1.</w:t>
      </w:r>
      <w:r w:rsidRPr="0030464A">
        <w:rPr>
          <w:rFonts w:ascii="Times New Roman" w:hAnsi="Times New Roman"/>
          <w:sz w:val="28"/>
          <w:szCs w:val="28"/>
        </w:rPr>
        <w:t xml:space="preserve"> </w:t>
      </w:r>
      <w:r w:rsidR="00DB232F" w:rsidRPr="0030464A">
        <w:rPr>
          <w:rFonts w:ascii="Times New Roman" w:hAnsi="Times New Roman"/>
          <w:sz w:val="28"/>
          <w:szCs w:val="28"/>
        </w:rPr>
        <w:t>О</w:t>
      </w:r>
      <w:r w:rsidRPr="0030464A">
        <w:rPr>
          <w:rFonts w:ascii="Times New Roman" w:hAnsi="Times New Roman"/>
          <w:sz w:val="28"/>
          <w:szCs w:val="28"/>
        </w:rPr>
        <w:t>беспечение надлежащих организационно-технических условий, необходимых для исполнения должностных обязанностей;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46" w:name="sub_1782"/>
      <w:bookmarkEnd w:id="45"/>
      <w:r w:rsidRPr="0030464A">
        <w:rPr>
          <w:rFonts w:ascii="Times New Roman" w:hAnsi="Times New Roman"/>
          <w:sz w:val="28"/>
          <w:szCs w:val="28"/>
        </w:rPr>
        <w:t>10.2. О</w:t>
      </w:r>
      <w:r w:rsidR="00104D88" w:rsidRPr="0030464A">
        <w:rPr>
          <w:rFonts w:ascii="Times New Roman" w:hAnsi="Times New Roman"/>
          <w:sz w:val="28"/>
          <w:szCs w:val="28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47" w:name="sub_1783"/>
      <w:bookmarkEnd w:id="46"/>
      <w:r w:rsidRPr="0030464A">
        <w:rPr>
          <w:rFonts w:ascii="Times New Roman" w:hAnsi="Times New Roman"/>
          <w:sz w:val="28"/>
          <w:szCs w:val="28"/>
        </w:rPr>
        <w:t>10.3.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О</w:t>
      </w:r>
      <w:r w:rsidR="00104D88" w:rsidRPr="0030464A">
        <w:rPr>
          <w:rFonts w:ascii="Times New Roman" w:hAnsi="Times New Roman"/>
          <w:sz w:val="28"/>
          <w:szCs w:val="28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04D88" w:rsidRPr="0030464A" w:rsidRDefault="00AB1F99" w:rsidP="00104D88">
      <w:pPr>
        <w:rPr>
          <w:rFonts w:ascii="Times New Roman" w:hAnsi="Times New Roman"/>
          <w:sz w:val="28"/>
          <w:szCs w:val="28"/>
        </w:rPr>
      </w:pPr>
      <w:bookmarkStart w:id="48" w:name="sub_1784"/>
      <w:bookmarkEnd w:id="47"/>
      <w:r w:rsidRPr="0030464A">
        <w:rPr>
          <w:rFonts w:ascii="Times New Roman" w:hAnsi="Times New Roman"/>
          <w:sz w:val="28"/>
          <w:szCs w:val="28"/>
        </w:rPr>
        <w:t>10.</w:t>
      </w:r>
      <w:r w:rsidR="00DB232F" w:rsidRPr="0030464A">
        <w:rPr>
          <w:rFonts w:ascii="Times New Roman" w:hAnsi="Times New Roman"/>
          <w:sz w:val="28"/>
          <w:szCs w:val="28"/>
        </w:rPr>
        <w:t>4.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="00DB232F" w:rsidRPr="0030464A">
        <w:rPr>
          <w:rFonts w:ascii="Times New Roman" w:hAnsi="Times New Roman"/>
          <w:sz w:val="28"/>
          <w:szCs w:val="28"/>
        </w:rPr>
        <w:t>О</w:t>
      </w:r>
      <w:r w:rsidR="00104D88" w:rsidRPr="0030464A">
        <w:rPr>
          <w:rFonts w:ascii="Times New Roman" w:hAnsi="Times New Roman"/>
          <w:sz w:val="28"/>
          <w:szCs w:val="28"/>
        </w:rPr>
        <w:t xml:space="preserve">плату труда и другие выплаты в соответствии с </w:t>
      </w:r>
      <w:hyperlink r:id="rId33" w:history="1"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04D88" w:rsidRPr="0030464A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 и со служебным контрактом;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49" w:name="sub_1785"/>
      <w:bookmarkEnd w:id="48"/>
      <w:r w:rsidRPr="0030464A">
        <w:rPr>
          <w:rFonts w:ascii="Times New Roman" w:hAnsi="Times New Roman"/>
          <w:sz w:val="28"/>
          <w:szCs w:val="28"/>
        </w:rPr>
        <w:t>10.5.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П</w:t>
      </w:r>
      <w:r w:rsidR="00104D88" w:rsidRPr="0030464A">
        <w:rPr>
          <w:rFonts w:ascii="Times New Roman" w:hAnsi="Times New Roman"/>
          <w:sz w:val="28"/>
          <w:szCs w:val="28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</w:t>
      </w:r>
      <w:r w:rsidR="007F118E" w:rsidRPr="0030464A">
        <w:rPr>
          <w:rFonts w:ascii="Times New Roman" w:hAnsi="Times New Roman"/>
          <w:sz w:val="28"/>
          <w:szCs w:val="28"/>
        </w:rPr>
        <w:t xml:space="preserve"> Управления</w:t>
      </w:r>
      <w:r w:rsidR="00104D88" w:rsidRPr="0030464A">
        <w:rPr>
          <w:rFonts w:ascii="Times New Roman" w:hAnsi="Times New Roman"/>
          <w:sz w:val="28"/>
          <w:szCs w:val="28"/>
        </w:rPr>
        <w:t>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50" w:name="sub_1786"/>
      <w:bookmarkEnd w:id="49"/>
      <w:r w:rsidRPr="0030464A">
        <w:rPr>
          <w:rFonts w:ascii="Times New Roman" w:hAnsi="Times New Roman"/>
          <w:sz w:val="28"/>
          <w:szCs w:val="28"/>
        </w:rPr>
        <w:t>10.6.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Д</w:t>
      </w:r>
      <w:r w:rsidR="00104D88" w:rsidRPr="0030464A">
        <w:rPr>
          <w:rFonts w:ascii="Times New Roman" w:hAnsi="Times New Roman"/>
          <w:sz w:val="28"/>
          <w:szCs w:val="28"/>
        </w:rPr>
        <w:t>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51" w:name="sub_1787"/>
      <w:bookmarkEnd w:id="50"/>
      <w:r w:rsidRPr="0030464A">
        <w:rPr>
          <w:rFonts w:ascii="Times New Roman" w:hAnsi="Times New Roman"/>
          <w:sz w:val="28"/>
          <w:szCs w:val="28"/>
        </w:rPr>
        <w:t>10.7.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Д</w:t>
      </w:r>
      <w:r w:rsidR="00104D88" w:rsidRPr="0030464A">
        <w:rPr>
          <w:rFonts w:ascii="Times New Roman" w:hAnsi="Times New Roman"/>
          <w:sz w:val="28"/>
          <w:szCs w:val="28"/>
        </w:rPr>
        <w:t>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52" w:name="sub_1788"/>
      <w:bookmarkEnd w:id="51"/>
      <w:r w:rsidRPr="0030464A">
        <w:rPr>
          <w:rFonts w:ascii="Times New Roman" w:hAnsi="Times New Roman"/>
          <w:sz w:val="28"/>
          <w:szCs w:val="28"/>
        </w:rPr>
        <w:t>10.</w:t>
      </w:r>
      <w:r w:rsidR="00104D88" w:rsidRPr="0030464A">
        <w:rPr>
          <w:rFonts w:ascii="Times New Roman" w:hAnsi="Times New Roman"/>
          <w:sz w:val="28"/>
          <w:szCs w:val="28"/>
        </w:rPr>
        <w:t>8</w:t>
      </w:r>
      <w:r w:rsidRPr="0030464A">
        <w:rPr>
          <w:rFonts w:ascii="Times New Roman" w:hAnsi="Times New Roman"/>
          <w:sz w:val="28"/>
          <w:szCs w:val="28"/>
        </w:rPr>
        <w:t xml:space="preserve">. 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О</w:t>
      </w:r>
      <w:r w:rsidR="00104D88" w:rsidRPr="0030464A">
        <w:rPr>
          <w:rFonts w:ascii="Times New Roman" w:hAnsi="Times New Roman"/>
          <w:sz w:val="28"/>
          <w:szCs w:val="28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</w:t>
      </w:r>
      <w:r w:rsidR="00FB2DE7" w:rsidRPr="0030464A">
        <w:rPr>
          <w:rFonts w:ascii="Times New Roman" w:hAnsi="Times New Roman"/>
          <w:sz w:val="28"/>
          <w:szCs w:val="28"/>
        </w:rPr>
        <w:t xml:space="preserve">исьменных объяснений и других </w:t>
      </w:r>
      <w:r w:rsidR="00104D88" w:rsidRPr="0030464A">
        <w:rPr>
          <w:rFonts w:ascii="Times New Roman" w:hAnsi="Times New Roman"/>
          <w:sz w:val="28"/>
          <w:szCs w:val="28"/>
        </w:rPr>
        <w:t>документов</w:t>
      </w:r>
      <w:r w:rsidR="00304922" w:rsidRPr="0030464A">
        <w:rPr>
          <w:rFonts w:ascii="Times New Roman" w:hAnsi="Times New Roman"/>
          <w:sz w:val="28"/>
          <w:szCs w:val="28"/>
        </w:rPr>
        <w:t>,</w:t>
      </w:r>
      <w:r w:rsidR="00104D88" w:rsidRPr="0030464A">
        <w:rPr>
          <w:rFonts w:ascii="Times New Roman" w:hAnsi="Times New Roman"/>
          <w:sz w:val="28"/>
          <w:szCs w:val="28"/>
        </w:rPr>
        <w:t xml:space="preserve"> и материалов;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53" w:name="sub_1789"/>
      <w:bookmarkEnd w:id="52"/>
      <w:r w:rsidRPr="0030464A">
        <w:rPr>
          <w:rFonts w:ascii="Times New Roman" w:hAnsi="Times New Roman"/>
          <w:sz w:val="28"/>
          <w:szCs w:val="28"/>
        </w:rPr>
        <w:t>10.9.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З</w:t>
      </w:r>
      <w:r w:rsidR="00104D88" w:rsidRPr="0030464A">
        <w:rPr>
          <w:rFonts w:ascii="Times New Roman" w:hAnsi="Times New Roman"/>
          <w:sz w:val="28"/>
          <w:szCs w:val="28"/>
        </w:rPr>
        <w:t>ащиту сведений о гражданском служащем;</w:t>
      </w:r>
    </w:p>
    <w:p w:rsidR="00104D88" w:rsidRPr="0030464A" w:rsidRDefault="00104D88" w:rsidP="00104D88">
      <w:pPr>
        <w:rPr>
          <w:rFonts w:ascii="Times New Roman" w:hAnsi="Times New Roman"/>
          <w:sz w:val="28"/>
          <w:szCs w:val="28"/>
        </w:rPr>
      </w:pPr>
      <w:bookmarkStart w:id="54" w:name="sub_17810"/>
      <w:bookmarkEnd w:id="53"/>
      <w:r w:rsidRPr="0030464A">
        <w:rPr>
          <w:rFonts w:ascii="Times New Roman" w:hAnsi="Times New Roman"/>
          <w:sz w:val="28"/>
          <w:szCs w:val="28"/>
        </w:rPr>
        <w:t>10</w:t>
      </w:r>
      <w:r w:rsidR="00DB232F" w:rsidRPr="0030464A">
        <w:rPr>
          <w:rFonts w:ascii="Times New Roman" w:hAnsi="Times New Roman"/>
          <w:sz w:val="28"/>
          <w:szCs w:val="28"/>
        </w:rPr>
        <w:t>.10.</w:t>
      </w:r>
      <w:r w:rsidRPr="0030464A">
        <w:rPr>
          <w:rFonts w:ascii="Times New Roman" w:hAnsi="Times New Roman"/>
          <w:sz w:val="28"/>
          <w:szCs w:val="28"/>
        </w:rPr>
        <w:t xml:space="preserve"> </w:t>
      </w:r>
      <w:r w:rsidR="00DB232F" w:rsidRPr="0030464A">
        <w:rPr>
          <w:rFonts w:ascii="Times New Roman" w:hAnsi="Times New Roman"/>
          <w:sz w:val="28"/>
          <w:szCs w:val="28"/>
        </w:rPr>
        <w:t>Д</w:t>
      </w:r>
      <w:r w:rsidRPr="0030464A">
        <w:rPr>
          <w:rFonts w:ascii="Times New Roman" w:hAnsi="Times New Roman"/>
          <w:sz w:val="28"/>
          <w:szCs w:val="28"/>
        </w:rPr>
        <w:t>олжностной рост на конкурсной основе;</w:t>
      </w:r>
    </w:p>
    <w:p w:rsidR="00104D88" w:rsidRPr="0030464A" w:rsidRDefault="00DB232F" w:rsidP="00104D88">
      <w:pPr>
        <w:rPr>
          <w:rFonts w:ascii="Times New Roman" w:hAnsi="Times New Roman"/>
          <w:sz w:val="28"/>
          <w:szCs w:val="28"/>
        </w:rPr>
      </w:pPr>
      <w:bookmarkStart w:id="55" w:name="sub_17811"/>
      <w:bookmarkEnd w:id="54"/>
      <w:r w:rsidRPr="0030464A">
        <w:rPr>
          <w:rFonts w:ascii="Times New Roman" w:hAnsi="Times New Roman"/>
          <w:sz w:val="28"/>
          <w:szCs w:val="28"/>
        </w:rPr>
        <w:t>10.11.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П</w:t>
      </w:r>
      <w:r w:rsidR="00104D88" w:rsidRPr="0030464A">
        <w:rPr>
          <w:rFonts w:ascii="Times New Roman" w:hAnsi="Times New Roman"/>
          <w:sz w:val="28"/>
          <w:szCs w:val="28"/>
        </w:rPr>
        <w:t xml:space="preserve">рофессиональную переподготовку, повышение квалификации и стажировку в порядке, установленном </w:t>
      </w:r>
      <w:hyperlink r:id="rId34" w:history="1">
        <w:r w:rsidR="00104D88" w:rsidRPr="0030464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04D88" w:rsidRPr="0030464A">
        <w:rPr>
          <w:rFonts w:ascii="Times New Roman" w:hAnsi="Times New Roman"/>
          <w:sz w:val="28"/>
          <w:szCs w:val="28"/>
        </w:rPr>
        <w:t xml:space="preserve"> и другими федеральными законами;</w:t>
      </w:r>
    </w:p>
    <w:p w:rsidR="00104D88" w:rsidRPr="00D50A73" w:rsidRDefault="00DB232F" w:rsidP="00104D88">
      <w:pPr>
        <w:rPr>
          <w:rFonts w:ascii="Times New Roman" w:hAnsi="Times New Roman"/>
          <w:sz w:val="28"/>
          <w:szCs w:val="28"/>
        </w:rPr>
      </w:pPr>
      <w:bookmarkStart w:id="56" w:name="sub_17812"/>
      <w:bookmarkEnd w:id="55"/>
      <w:r w:rsidRPr="0030464A">
        <w:rPr>
          <w:rFonts w:ascii="Times New Roman" w:hAnsi="Times New Roman"/>
          <w:sz w:val="28"/>
          <w:szCs w:val="28"/>
        </w:rPr>
        <w:t>10.12.</w:t>
      </w:r>
      <w:r w:rsidR="00104D88" w:rsidRPr="0030464A"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Ч</w:t>
      </w:r>
      <w:r w:rsidR="00104D88" w:rsidRPr="0030464A">
        <w:rPr>
          <w:rFonts w:ascii="Times New Roman" w:hAnsi="Times New Roman"/>
          <w:sz w:val="28"/>
          <w:szCs w:val="28"/>
        </w:rPr>
        <w:t xml:space="preserve">ленство в </w:t>
      </w:r>
      <w:r w:rsidR="00104D88" w:rsidRPr="00D50A73">
        <w:rPr>
          <w:rFonts w:ascii="Times New Roman" w:hAnsi="Times New Roman"/>
          <w:sz w:val="28"/>
          <w:szCs w:val="28"/>
        </w:rPr>
        <w:t>профессиональном союзе;</w:t>
      </w:r>
    </w:p>
    <w:p w:rsidR="00104D88" w:rsidRPr="00D50A73" w:rsidRDefault="00DB232F" w:rsidP="00104D88">
      <w:pPr>
        <w:rPr>
          <w:rFonts w:ascii="Times New Roman" w:hAnsi="Times New Roman"/>
          <w:sz w:val="28"/>
          <w:szCs w:val="28"/>
        </w:rPr>
      </w:pPr>
      <w:bookmarkStart w:id="57" w:name="sub_17813"/>
      <w:bookmarkEnd w:id="56"/>
      <w:r w:rsidRPr="00D50A73">
        <w:rPr>
          <w:rFonts w:ascii="Times New Roman" w:hAnsi="Times New Roman"/>
          <w:sz w:val="28"/>
          <w:szCs w:val="28"/>
        </w:rPr>
        <w:t>10.</w:t>
      </w:r>
      <w:r w:rsidR="00104D88" w:rsidRPr="00D50A73">
        <w:rPr>
          <w:rFonts w:ascii="Times New Roman" w:hAnsi="Times New Roman"/>
          <w:sz w:val="28"/>
          <w:szCs w:val="28"/>
        </w:rPr>
        <w:t>13</w:t>
      </w:r>
      <w:r w:rsidRPr="00D50A73">
        <w:rPr>
          <w:rFonts w:ascii="Times New Roman" w:hAnsi="Times New Roman"/>
          <w:sz w:val="28"/>
          <w:szCs w:val="28"/>
        </w:rPr>
        <w:t>.</w:t>
      </w:r>
      <w:r w:rsidR="00104D88" w:rsidRPr="00D50A73">
        <w:rPr>
          <w:rFonts w:ascii="Times New Roman" w:hAnsi="Times New Roman"/>
          <w:sz w:val="28"/>
          <w:szCs w:val="28"/>
        </w:rPr>
        <w:t xml:space="preserve"> </w:t>
      </w:r>
      <w:r w:rsidRPr="00D50A73">
        <w:rPr>
          <w:rFonts w:ascii="Times New Roman" w:hAnsi="Times New Roman"/>
          <w:sz w:val="28"/>
          <w:szCs w:val="28"/>
        </w:rPr>
        <w:t>Р</w:t>
      </w:r>
      <w:r w:rsidR="00104D88" w:rsidRPr="00D50A73">
        <w:rPr>
          <w:rFonts w:ascii="Times New Roman" w:hAnsi="Times New Roman"/>
          <w:sz w:val="28"/>
          <w:szCs w:val="28"/>
        </w:rPr>
        <w:t xml:space="preserve">ассмотрение индивидуальных служебных споров в соответствии с </w:t>
      </w:r>
      <w:hyperlink r:id="rId35" w:history="1">
        <w:r w:rsidR="00104D88" w:rsidRPr="00D50A73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04D88" w:rsidRPr="00D50A73">
        <w:rPr>
          <w:rFonts w:ascii="Times New Roman" w:hAnsi="Times New Roman"/>
          <w:sz w:val="28"/>
          <w:szCs w:val="28"/>
        </w:rPr>
        <w:t xml:space="preserve"> о гражданской службе и другими федеральными законами;</w:t>
      </w:r>
    </w:p>
    <w:p w:rsidR="00104D88" w:rsidRPr="00D50A73" w:rsidRDefault="00DB232F" w:rsidP="00104D88">
      <w:pPr>
        <w:rPr>
          <w:rFonts w:ascii="Times New Roman" w:hAnsi="Times New Roman"/>
          <w:sz w:val="28"/>
          <w:szCs w:val="28"/>
        </w:rPr>
      </w:pPr>
      <w:bookmarkStart w:id="58" w:name="sub_17814"/>
      <w:bookmarkEnd w:id="57"/>
      <w:r w:rsidRPr="00D50A73">
        <w:rPr>
          <w:rFonts w:ascii="Times New Roman" w:hAnsi="Times New Roman"/>
          <w:sz w:val="28"/>
          <w:szCs w:val="28"/>
        </w:rPr>
        <w:t>10.</w:t>
      </w:r>
      <w:r w:rsidR="00104D88" w:rsidRPr="00D50A73">
        <w:rPr>
          <w:rFonts w:ascii="Times New Roman" w:hAnsi="Times New Roman"/>
          <w:sz w:val="28"/>
          <w:szCs w:val="28"/>
        </w:rPr>
        <w:t>14</w:t>
      </w:r>
      <w:r w:rsidRPr="00D50A73">
        <w:rPr>
          <w:rFonts w:ascii="Times New Roman" w:hAnsi="Times New Roman"/>
          <w:sz w:val="28"/>
          <w:szCs w:val="28"/>
        </w:rPr>
        <w:t>.</w:t>
      </w:r>
      <w:r w:rsidR="00104D88" w:rsidRPr="00D50A73">
        <w:rPr>
          <w:rFonts w:ascii="Times New Roman" w:hAnsi="Times New Roman"/>
          <w:sz w:val="28"/>
          <w:szCs w:val="28"/>
        </w:rPr>
        <w:t xml:space="preserve"> </w:t>
      </w:r>
      <w:r w:rsidRPr="00D50A73">
        <w:rPr>
          <w:rFonts w:ascii="Times New Roman" w:hAnsi="Times New Roman"/>
          <w:sz w:val="28"/>
          <w:szCs w:val="28"/>
        </w:rPr>
        <w:t xml:space="preserve"> П</w:t>
      </w:r>
      <w:r w:rsidR="00104D88" w:rsidRPr="00D50A73">
        <w:rPr>
          <w:rFonts w:ascii="Times New Roman" w:hAnsi="Times New Roman"/>
          <w:sz w:val="28"/>
          <w:szCs w:val="28"/>
        </w:rPr>
        <w:t>роведение по его заявлению служебной проверки;</w:t>
      </w:r>
    </w:p>
    <w:p w:rsidR="00104D88" w:rsidRPr="00D50A73" w:rsidRDefault="00DB232F" w:rsidP="00104D88">
      <w:pPr>
        <w:rPr>
          <w:rFonts w:ascii="Times New Roman" w:hAnsi="Times New Roman"/>
          <w:sz w:val="28"/>
          <w:szCs w:val="28"/>
        </w:rPr>
      </w:pPr>
      <w:bookmarkStart w:id="59" w:name="sub_17815"/>
      <w:bookmarkEnd w:id="58"/>
      <w:r w:rsidRPr="00D50A73">
        <w:rPr>
          <w:rFonts w:ascii="Times New Roman" w:hAnsi="Times New Roman"/>
          <w:sz w:val="28"/>
          <w:szCs w:val="28"/>
        </w:rPr>
        <w:t>10.15.</w:t>
      </w:r>
      <w:r w:rsidR="00104D88" w:rsidRPr="00D50A73">
        <w:rPr>
          <w:rFonts w:ascii="Times New Roman" w:hAnsi="Times New Roman"/>
          <w:sz w:val="28"/>
          <w:szCs w:val="28"/>
        </w:rPr>
        <w:t xml:space="preserve"> </w:t>
      </w:r>
      <w:r w:rsidRPr="00D50A73">
        <w:rPr>
          <w:rFonts w:ascii="Times New Roman" w:hAnsi="Times New Roman"/>
          <w:sz w:val="28"/>
          <w:szCs w:val="28"/>
        </w:rPr>
        <w:t>З</w:t>
      </w:r>
      <w:r w:rsidR="00104D88" w:rsidRPr="00D50A73">
        <w:rPr>
          <w:rFonts w:ascii="Times New Roman" w:hAnsi="Times New Roman"/>
          <w:sz w:val="28"/>
          <w:szCs w:val="28"/>
        </w:rPr>
        <w:t>ащиту своих прав и законных интересов на гражданской службе, включая обжалование в суд их нарушения;</w:t>
      </w:r>
    </w:p>
    <w:p w:rsidR="00104D88" w:rsidRPr="00D50A73" w:rsidRDefault="00DB232F" w:rsidP="00104D88">
      <w:pPr>
        <w:rPr>
          <w:rFonts w:ascii="Times New Roman" w:hAnsi="Times New Roman"/>
          <w:sz w:val="28"/>
          <w:szCs w:val="28"/>
        </w:rPr>
      </w:pPr>
      <w:bookmarkStart w:id="60" w:name="sub_17816"/>
      <w:bookmarkEnd w:id="59"/>
      <w:r w:rsidRPr="00D50A73">
        <w:rPr>
          <w:rFonts w:ascii="Times New Roman" w:hAnsi="Times New Roman"/>
          <w:sz w:val="28"/>
          <w:szCs w:val="28"/>
        </w:rPr>
        <w:t>10.</w:t>
      </w:r>
      <w:r w:rsidR="00104D88" w:rsidRPr="00D50A73">
        <w:rPr>
          <w:rFonts w:ascii="Times New Roman" w:hAnsi="Times New Roman"/>
          <w:sz w:val="28"/>
          <w:szCs w:val="28"/>
        </w:rPr>
        <w:t>16</w:t>
      </w:r>
      <w:r w:rsidRPr="00D50A73">
        <w:rPr>
          <w:rFonts w:ascii="Times New Roman" w:hAnsi="Times New Roman"/>
          <w:sz w:val="28"/>
          <w:szCs w:val="28"/>
        </w:rPr>
        <w:t>.</w:t>
      </w:r>
      <w:r w:rsidR="00104D88" w:rsidRPr="00D50A73">
        <w:rPr>
          <w:rFonts w:ascii="Times New Roman" w:hAnsi="Times New Roman"/>
          <w:sz w:val="28"/>
          <w:szCs w:val="28"/>
        </w:rPr>
        <w:t xml:space="preserve"> </w:t>
      </w:r>
      <w:r w:rsidRPr="00D50A73">
        <w:rPr>
          <w:rFonts w:ascii="Times New Roman" w:hAnsi="Times New Roman"/>
          <w:sz w:val="28"/>
          <w:szCs w:val="28"/>
        </w:rPr>
        <w:t>М</w:t>
      </w:r>
      <w:r w:rsidR="00104D88" w:rsidRPr="00D50A73">
        <w:rPr>
          <w:rFonts w:ascii="Times New Roman" w:hAnsi="Times New Roman"/>
          <w:sz w:val="28"/>
          <w:szCs w:val="28"/>
        </w:rPr>
        <w:t xml:space="preserve">едицинское страхование в соответствии с </w:t>
      </w:r>
      <w:hyperlink r:id="rId36" w:history="1">
        <w:r w:rsidR="00104D88" w:rsidRPr="00D50A73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04D88" w:rsidRPr="00D50A73">
        <w:rPr>
          <w:rFonts w:ascii="Times New Roman" w:hAnsi="Times New Roman"/>
          <w:sz w:val="28"/>
          <w:szCs w:val="28"/>
        </w:rPr>
        <w:t xml:space="preserve"> и Федеральным законом о медицинском страховании гражданских служащих Российской Федерации;</w:t>
      </w:r>
    </w:p>
    <w:p w:rsidR="00104D88" w:rsidRPr="00D50A73" w:rsidRDefault="00DB232F" w:rsidP="00104D88">
      <w:pPr>
        <w:rPr>
          <w:rFonts w:ascii="Times New Roman" w:hAnsi="Times New Roman"/>
          <w:sz w:val="28"/>
          <w:szCs w:val="28"/>
        </w:rPr>
      </w:pPr>
      <w:bookmarkStart w:id="61" w:name="sub_17"/>
      <w:bookmarkEnd w:id="60"/>
      <w:r w:rsidRPr="00D50A73">
        <w:rPr>
          <w:rFonts w:ascii="Times New Roman" w:hAnsi="Times New Roman"/>
          <w:sz w:val="28"/>
          <w:szCs w:val="28"/>
        </w:rPr>
        <w:t>10.17.</w:t>
      </w:r>
      <w:r w:rsidR="00104D88" w:rsidRPr="00D50A73">
        <w:rPr>
          <w:rFonts w:ascii="Times New Roman" w:hAnsi="Times New Roman"/>
          <w:sz w:val="28"/>
          <w:szCs w:val="28"/>
        </w:rPr>
        <w:t xml:space="preserve"> </w:t>
      </w:r>
      <w:r w:rsidRPr="00D50A73">
        <w:rPr>
          <w:rFonts w:ascii="Times New Roman" w:hAnsi="Times New Roman"/>
          <w:sz w:val="28"/>
          <w:szCs w:val="28"/>
        </w:rPr>
        <w:t>Г</w:t>
      </w:r>
      <w:r w:rsidR="00104D88" w:rsidRPr="00D50A73">
        <w:rPr>
          <w:rFonts w:ascii="Times New Roman" w:hAnsi="Times New Roman"/>
          <w:sz w:val="28"/>
          <w:szCs w:val="28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104D88" w:rsidRPr="00D50A73" w:rsidRDefault="00DB232F" w:rsidP="00104D88">
      <w:pPr>
        <w:rPr>
          <w:rFonts w:ascii="Times New Roman" w:hAnsi="Times New Roman"/>
          <w:sz w:val="28"/>
          <w:szCs w:val="28"/>
        </w:rPr>
      </w:pPr>
      <w:bookmarkStart w:id="62" w:name="sub_18"/>
      <w:bookmarkEnd w:id="61"/>
      <w:r w:rsidRPr="00D50A73">
        <w:rPr>
          <w:rFonts w:ascii="Times New Roman" w:hAnsi="Times New Roman"/>
          <w:sz w:val="28"/>
          <w:szCs w:val="28"/>
        </w:rPr>
        <w:t>10.</w:t>
      </w:r>
      <w:r w:rsidR="00104D88" w:rsidRPr="00D50A73">
        <w:rPr>
          <w:rFonts w:ascii="Times New Roman" w:hAnsi="Times New Roman"/>
          <w:sz w:val="28"/>
          <w:szCs w:val="28"/>
        </w:rPr>
        <w:t>18</w:t>
      </w:r>
      <w:r w:rsidRPr="00D50A73">
        <w:rPr>
          <w:rFonts w:ascii="Times New Roman" w:hAnsi="Times New Roman"/>
          <w:sz w:val="28"/>
          <w:szCs w:val="28"/>
        </w:rPr>
        <w:t>.</w:t>
      </w:r>
      <w:r w:rsidR="00104D88" w:rsidRPr="00D50A73">
        <w:rPr>
          <w:rFonts w:ascii="Times New Roman" w:hAnsi="Times New Roman"/>
          <w:sz w:val="28"/>
          <w:szCs w:val="28"/>
        </w:rPr>
        <w:t xml:space="preserve"> </w:t>
      </w:r>
      <w:r w:rsidRPr="00D50A73">
        <w:rPr>
          <w:rFonts w:ascii="Times New Roman" w:hAnsi="Times New Roman"/>
          <w:sz w:val="28"/>
          <w:szCs w:val="28"/>
        </w:rPr>
        <w:t>Г</w:t>
      </w:r>
      <w:r w:rsidR="00104D88" w:rsidRPr="00D50A73">
        <w:rPr>
          <w:rFonts w:ascii="Times New Roman" w:hAnsi="Times New Roman"/>
          <w:sz w:val="28"/>
          <w:szCs w:val="28"/>
        </w:rPr>
        <w:t xml:space="preserve">осударственное пенсионное обеспечение в соответствии с </w:t>
      </w:r>
      <w:hyperlink r:id="rId37" w:history="1">
        <w:r w:rsidR="00104D88" w:rsidRPr="00D50A73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04D88" w:rsidRPr="00D50A73">
        <w:rPr>
          <w:rFonts w:ascii="Times New Roman" w:hAnsi="Times New Roman"/>
          <w:sz w:val="28"/>
          <w:szCs w:val="28"/>
        </w:rPr>
        <w:t>;</w:t>
      </w:r>
    </w:p>
    <w:p w:rsidR="00104D88" w:rsidRPr="00D50A73" w:rsidRDefault="00DB232F" w:rsidP="00104D88">
      <w:pPr>
        <w:rPr>
          <w:rFonts w:ascii="Times New Roman" w:hAnsi="Times New Roman"/>
          <w:sz w:val="28"/>
          <w:szCs w:val="28"/>
        </w:rPr>
      </w:pPr>
      <w:bookmarkStart w:id="63" w:name="sub_19"/>
      <w:bookmarkEnd w:id="62"/>
      <w:r w:rsidRPr="00D50A73">
        <w:rPr>
          <w:rFonts w:ascii="Times New Roman" w:hAnsi="Times New Roman"/>
          <w:sz w:val="28"/>
          <w:szCs w:val="28"/>
        </w:rPr>
        <w:t>10.</w:t>
      </w:r>
      <w:r w:rsidR="00104D88" w:rsidRPr="00D50A73">
        <w:rPr>
          <w:rFonts w:ascii="Times New Roman" w:hAnsi="Times New Roman"/>
          <w:sz w:val="28"/>
          <w:szCs w:val="28"/>
        </w:rPr>
        <w:t>19</w:t>
      </w:r>
      <w:r w:rsidRPr="00D50A73">
        <w:rPr>
          <w:rFonts w:ascii="Times New Roman" w:hAnsi="Times New Roman"/>
          <w:sz w:val="28"/>
          <w:szCs w:val="28"/>
        </w:rPr>
        <w:t>.</w:t>
      </w:r>
      <w:r w:rsidR="00104D88" w:rsidRPr="00D50A73">
        <w:rPr>
          <w:rFonts w:ascii="Times New Roman" w:hAnsi="Times New Roman"/>
          <w:sz w:val="28"/>
          <w:szCs w:val="28"/>
        </w:rPr>
        <w:t xml:space="preserve"> </w:t>
      </w:r>
      <w:r w:rsidRPr="00D50A73">
        <w:rPr>
          <w:rFonts w:ascii="Times New Roman" w:hAnsi="Times New Roman"/>
          <w:sz w:val="28"/>
          <w:szCs w:val="28"/>
        </w:rPr>
        <w:t>В</w:t>
      </w:r>
      <w:r w:rsidR="00104D88" w:rsidRPr="00D50A73">
        <w:rPr>
          <w:rFonts w:ascii="Times New Roman" w:hAnsi="Times New Roman"/>
          <w:sz w:val="28"/>
          <w:szCs w:val="28"/>
        </w:rPr>
        <w:t>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D50A73" w:rsidRPr="00D50A73" w:rsidRDefault="00D50A73" w:rsidP="00D50A73">
      <w:pPr>
        <w:rPr>
          <w:rFonts w:ascii="Times New Roman" w:hAnsi="Times New Roman"/>
          <w:sz w:val="28"/>
          <w:szCs w:val="28"/>
        </w:rPr>
      </w:pPr>
      <w:r w:rsidRPr="00D50A73">
        <w:rPr>
          <w:rFonts w:ascii="Times New Roman" w:hAnsi="Times New Roman"/>
          <w:sz w:val="28"/>
          <w:szCs w:val="28"/>
        </w:rPr>
        <w:t>10.2</w:t>
      </w:r>
      <w:r w:rsidR="0076450E">
        <w:rPr>
          <w:rFonts w:ascii="Times New Roman" w:hAnsi="Times New Roman"/>
          <w:sz w:val="28"/>
          <w:szCs w:val="28"/>
        </w:rPr>
        <w:t>0</w:t>
      </w:r>
      <w:r w:rsidRPr="00D50A73">
        <w:rPr>
          <w:rFonts w:ascii="Times New Roman" w:hAnsi="Times New Roman"/>
          <w:sz w:val="28"/>
          <w:szCs w:val="28"/>
        </w:rPr>
        <w:t xml:space="preserve">. Подготавливать и передавать в следственные органы, прокуратуру и судебные инстанции материалы по делам о нарушениях законодательства РФ в закрепленной сфере деятельности; </w:t>
      </w:r>
    </w:p>
    <w:p w:rsidR="00D50A73" w:rsidRPr="00D50A73" w:rsidRDefault="00D50A73" w:rsidP="00D50A73">
      <w:pPr>
        <w:rPr>
          <w:rFonts w:ascii="Times New Roman" w:hAnsi="Times New Roman"/>
          <w:sz w:val="28"/>
          <w:szCs w:val="28"/>
        </w:rPr>
      </w:pPr>
      <w:r w:rsidRPr="00D50A73">
        <w:rPr>
          <w:rFonts w:ascii="Times New Roman" w:hAnsi="Times New Roman"/>
          <w:sz w:val="28"/>
          <w:szCs w:val="28"/>
        </w:rPr>
        <w:t>10.2</w:t>
      </w:r>
      <w:r w:rsidR="0076450E">
        <w:rPr>
          <w:rFonts w:ascii="Times New Roman" w:hAnsi="Times New Roman"/>
          <w:sz w:val="28"/>
          <w:szCs w:val="28"/>
        </w:rPr>
        <w:t>1</w:t>
      </w:r>
      <w:r w:rsidRPr="00D50A73">
        <w:rPr>
          <w:rFonts w:ascii="Times New Roman" w:hAnsi="Times New Roman"/>
          <w:sz w:val="28"/>
          <w:szCs w:val="28"/>
        </w:rPr>
        <w:t>.  В установленной сфере деятельности взыскивать штрафы и предъявлять иски на возмещение ущерба;</w:t>
      </w:r>
    </w:p>
    <w:p w:rsidR="00D50A73" w:rsidRPr="00D50A73" w:rsidRDefault="00D50A73" w:rsidP="00D50A73">
      <w:pPr>
        <w:rPr>
          <w:rFonts w:ascii="Times New Roman" w:hAnsi="Times New Roman"/>
          <w:sz w:val="28"/>
          <w:szCs w:val="28"/>
        </w:rPr>
      </w:pPr>
      <w:r w:rsidRPr="00D50A73">
        <w:rPr>
          <w:rFonts w:ascii="Times New Roman" w:hAnsi="Times New Roman"/>
          <w:sz w:val="28"/>
          <w:szCs w:val="28"/>
        </w:rPr>
        <w:t>10.2</w:t>
      </w:r>
      <w:r w:rsidR="0076450E">
        <w:rPr>
          <w:rFonts w:ascii="Times New Roman" w:hAnsi="Times New Roman"/>
          <w:sz w:val="28"/>
          <w:szCs w:val="28"/>
        </w:rPr>
        <w:t>2</w:t>
      </w:r>
      <w:r w:rsidRPr="00D50A73">
        <w:rPr>
          <w:rFonts w:ascii="Times New Roman" w:hAnsi="Times New Roman"/>
          <w:sz w:val="28"/>
          <w:szCs w:val="28"/>
        </w:rPr>
        <w:t>.  Запрашивать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юридических и физических лиц, в том числе индивидуальных предпринимателей сведения, материалы, необходимые для выполнения полномочий в установленной сфере деятельности;</w:t>
      </w:r>
    </w:p>
    <w:p w:rsidR="00D50A73" w:rsidRPr="00D50A73" w:rsidRDefault="00D50A73" w:rsidP="00D50A73">
      <w:pPr>
        <w:rPr>
          <w:rFonts w:ascii="Times New Roman" w:hAnsi="Times New Roman"/>
          <w:sz w:val="28"/>
          <w:szCs w:val="28"/>
        </w:rPr>
      </w:pPr>
      <w:r w:rsidRPr="00D50A73">
        <w:rPr>
          <w:rFonts w:ascii="Times New Roman" w:hAnsi="Times New Roman"/>
          <w:sz w:val="28"/>
          <w:szCs w:val="28"/>
        </w:rPr>
        <w:t>10.2</w:t>
      </w:r>
      <w:r w:rsidR="0076450E">
        <w:rPr>
          <w:rFonts w:ascii="Times New Roman" w:hAnsi="Times New Roman"/>
          <w:sz w:val="28"/>
          <w:szCs w:val="28"/>
        </w:rPr>
        <w:t>3</w:t>
      </w:r>
      <w:r w:rsidRPr="00D50A73">
        <w:rPr>
          <w:rFonts w:ascii="Times New Roman" w:hAnsi="Times New Roman"/>
          <w:sz w:val="28"/>
          <w:szCs w:val="28"/>
        </w:rPr>
        <w:t>. Осуществлять прием граждан, обеспечивать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D50A73" w:rsidRPr="00D50A73" w:rsidRDefault="00D50A73" w:rsidP="00D50A73">
      <w:pPr>
        <w:ind w:firstLine="709"/>
        <w:rPr>
          <w:rFonts w:ascii="Times New Roman" w:hAnsi="Times New Roman"/>
          <w:sz w:val="28"/>
          <w:szCs w:val="28"/>
        </w:rPr>
      </w:pPr>
      <w:bookmarkStart w:id="64" w:name="sub_17010"/>
      <w:r w:rsidRPr="00D50A73">
        <w:rPr>
          <w:rFonts w:ascii="Times New Roman" w:hAnsi="Times New Roman"/>
          <w:sz w:val="28"/>
          <w:szCs w:val="28"/>
        </w:rPr>
        <w:t>10.2</w:t>
      </w:r>
      <w:r w:rsidR="0076450E">
        <w:rPr>
          <w:rFonts w:ascii="Times New Roman" w:hAnsi="Times New Roman"/>
          <w:sz w:val="28"/>
          <w:szCs w:val="28"/>
        </w:rPr>
        <w:t>4</w:t>
      </w:r>
      <w:r w:rsidRPr="00D50A73">
        <w:rPr>
          <w:rFonts w:ascii="Times New Roman" w:hAnsi="Times New Roman"/>
          <w:sz w:val="28"/>
          <w:szCs w:val="28"/>
        </w:rPr>
        <w:t>. Специалист-эксперт отдела осуществляет иные права и обязанности, предусмотренные законодательством Российской Федерации, приказами Россельхознадзора и Управления и поручениями Руководства.</w:t>
      </w:r>
    </w:p>
    <w:bookmarkEnd w:id="64"/>
    <w:p w:rsidR="0030464A" w:rsidRPr="0030464A" w:rsidRDefault="0030464A" w:rsidP="0030464A">
      <w:pPr>
        <w:ind w:firstLine="709"/>
        <w:rPr>
          <w:rFonts w:ascii="Times New Roman" w:hAnsi="Times New Roman"/>
          <w:sz w:val="28"/>
          <w:szCs w:val="28"/>
        </w:rPr>
      </w:pPr>
      <w:r w:rsidRPr="00D50A73">
        <w:rPr>
          <w:rFonts w:ascii="Times New Roman" w:hAnsi="Times New Roman"/>
          <w:sz w:val="28"/>
          <w:szCs w:val="28"/>
        </w:rPr>
        <w:t>11. Специалист-эксперт отдела несет персональную ответственность за выполнение возложенных на него и Управление функций, полномочий, результатов</w:t>
      </w:r>
      <w:r w:rsidRPr="0030464A">
        <w:rPr>
          <w:rFonts w:ascii="Times New Roman" w:hAnsi="Times New Roman"/>
          <w:sz w:val="28"/>
          <w:szCs w:val="28"/>
        </w:rPr>
        <w:t xml:space="preserve"> его работы состояние исполнительской дисциплины, а также своевременность и качество подготавливаемых и подписываемых документов.</w:t>
      </w:r>
    </w:p>
    <w:p w:rsidR="00524B5E" w:rsidRDefault="00524B5E" w:rsidP="004F0233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65" w:name="sub_17009"/>
      <w:bookmarkEnd w:id="63"/>
    </w:p>
    <w:p w:rsidR="00EE15A9" w:rsidRDefault="00EE15A9" w:rsidP="00104D88">
      <w:bookmarkStart w:id="66" w:name="sub_17011"/>
      <w:bookmarkEnd w:id="65"/>
    </w:p>
    <w:bookmarkEnd w:id="66"/>
    <w:p w:rsidR="00EE15A9" w:rsidRDefault="00EE15A9" w:rsidP="00EE15A9">
      <w:pPr>
        <w:pStyle w:val="1"/>
        <w:rPr>
          <w:rFonts w:ascii="Times New Roman" w:hAnsi="Times New Roman"/>
          <w:sz w:val="28"/>
          <w:szCs w:val="28"/>
        </w:rPr>
      </w:pPr>
      <w:r w:rsidRPr="00D50A73">
        <w:rPr>
          <w:rFonts w:ascii="Times New Roman" w:hAnsi="Times New Roman"/>
          <w:sz w:val="28"/>
          <w:szCs w:val="28"/>
          <w:lang w:val="en-US"/>
        </w:rPr>
        <w:t>IV</w:t>
      </w:r>
      <w:r w:rsidR="003952DF" w:rsidRPr="00D50A73">
        <w:rPr>
          <w:rFonts w:ascii="Times New Roman" w:hAnsi="Times New Roman"/>
          <w:sz w:val="28"/>
          <w:szCs w:val="28"/>
        </w:rPr>
        <w:t xml:space="preserve">. </w:t>
      </w:r>
      <w:r w:rsidRPr="00D50A73">
        <w:rPr>
          <w:rFonts w:ascii="Times New Roman" w:hAnsi="Times New Roman"/>
          <w:sz w:val="28"/>
          <w:szCs w:val="28"/>
        </w:rPr>
        <w:t xml:space="preserve">Перечень вопросов, по которым </w:t>
      </w:r>
      <w:r w:rsidR="00654209" w:rsidRPr="00D50A73">
        <w:rPr>
          <w:rFonts w:ascii="Times New Roman" w:hAnsi="Times New Roman"/>
          <w:sz w:val="28"/>
          <w:szCs w:val="28"/>
        </w:rPr>
        <w:t>специалист-эксперт</w:t>
      </w:r>
      <w:r w:rsidRPr="00D50A73">
        <w:rPr>
          <w:rFonts w:ascii="Times New Roman" w:hAnsi="Times New Roman"/>
          <w:sz w:val="28"/>
          <w:szCs w:val="28"/>
        </w:rPr>
        <w:t xml:space="preserve"> вправе или обязан самостоятельно принимать </w:t>
      </w:r>
      <w:r w:rsidR="00D50A73">
        <w:rPr>
          <w:rFonts w:ascii="Times New Roman" w:hAnsi="Times New Roman"/>
          <w:sz w:val="28"/>
          <w:szCs w:val="28"/>
        </w:rPr>
        <w:t>определенные</w:t>
      </w:r>
      <w:r w:rsidRPr="00D50A73">
        <w:rPr>
          <w:rFonts w:ascii="Times New Roman" w:hAnsi="Times New Roman"/>
          <w:sz w:val="28"/>
          <w:szCs w:val="28"/>
        </w:rPr>
        <w:t xml:space="preserve"> решения</w:t>
      </w:r>
    </w:p>
    <w:p w:rsidR="00D50A73" w:rsidRPr="00116857" w:rsidRDefault="00D50A73" w:rsidP="00D50A73">
      <w:pPr>
        <w:ind w:firstLine="709"/>
        <w:rPr>
          <w:rFonts w:ascii="Times New Roman" w:hAnsi="Times New Roman"/>
          <w:sz w:val="28"/>
          <w:szCs w:val="28"/>
        </w:rPr>
      </w:pPr>
      <w:bookmarkStart w:id="67" w:name="sub_22013"/>
      <w:r w:rsidRPr="00116857">
        <w:rPr>
          <w:rFonts w:ascii="Times New Roman" w:hAnsi="Times New Roman"/>
          <w:sz w:val="28"/>
          <w:szCs w:val="28"/>
        </w:rPr>
        <w:t>12. При исполнении служебных обязанностей специалист-эксперт отдела Управления вправе самостоятельно принимать решения по вопросам:</w:t>
      </w:r>
      <w:bookmarkEnd w:id="67"/>
    </w:p>
    <w:p w:rsidR="00116857" w:rsidRPr="00116857" w:rsidRDefault="003952DF" w:rsidP="00116857">
      <w:pPr>
        <w:ind w:left="-180" w:firstLine="0"/>
        <w:rPr>
          <w:rFonts w:ascii="Times New Roman" w:hAnsi="Times New Roman"/>
          <w:sz w:val="28"/>
          <w:szCs w:val="28"/>
        </w:rPr>
      </w:pPr>
      <w:bookmarkStart w:id="68" w:name="sub_17500"/>
      <w:r w:rsidRPr="00116857">
        <w:rPr>
          <w:rFonts w:ascii="Times New Roman" w:hAnsi="Times New Roman"/>
          <w:sz w:val="28"/>
          <w:szCs w:val="28"/>
        </w:rPr>
        <w:t xml:space="preserve">            12.</w:t>
      </w:r>
      <w:r w:rsidR="00D50A73" w:rsidRPr="00116857">
        <w:rPr>
          <w:rFonts w:ascii="Times New Roman" w:hAnsi="Times New Roman"/>
          <w:sz w:val="28"/>
          <w:szCs w:val="28"/>
        </w:rPr>
        <w:t>1</w:t>
      </w:r>
      <w:r w:rsidRPr="00116857">
        <w:rPr>
          <w:rFonts w:ascii="Times New Roman" w:hAnsi="Times New Roman"/>
          <w:sz w:val="28"/>
          <w:szCs w:val="28"/>
        </w:rPr>
        <w:t xml:space="preserve">. </w:t>
      </w:r>
      <w:r w:rsidR="00116857" w:rsidRPr="00116857">
        <w:rPr>
          <w:rFonts w:ascii="Times New Roman" w:hAnsi="Times New Roman"/>
          <w:sz w:val="28"/>
          <w:szCs w:val="28"/>
        </w:rPr>
        <w:t>связанным с внесением предложений по совершенствованию работы отдела, исполнения федеральных законов, иных нормативных правовых актов, подготовкой служебных записок начальнику отдела</w:t>
      </w:r>
    </w:p>
    <w:p w:rsidR="00116857" w:rsidRPr="00116857" w:rsidRDefault="00116857" w:rsidP="00116857">
      <w:pPr>
        <w:ind w:left="-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16857">
        <w:rPr>
          <w:rFonts w:ascii="Times New Roman" w:hAnsi="Times New Roman"/>
          <w:sz w:val="28"/>
          <w:szCs w:val="28"/>
        </w:rPr>
        <w:t>13. При исполнении служебных обязанностей государственный инспектор отдела Управления обязан самостоятельно принимать решения по вопросам:</w:t>
      </w:r>
    </w:p>
    <w:p w:rsidR="003952DF" w:rsidRPr="00116857" w:rsidRDefault="00116857" w:rsidP="003952DF">
      <w:pPr>
        <w:ind w:left="-180" w:firstLine="0"/>
        <w:rPr>
          <w:rFonts w:ascii="Times New Roman" w:hAnsi="Times New Roman"/>
          <w:sz w:val="28"/>
          <w:szCs w:val="28"/>
        </w:rPr>
      </w:pPr>
      <w:r w:rsidRPr="0011685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857">
        <w:rPr>
          <w:rFonts w:ascii="Times New Roman" w:hAnsi="Times New Roman"/>
          <w:sz w:val="28"/>
          <w:szCs w:val="28"/>
        </w:rPr>
        <w:t xml:space="preserve">13.1. </w:t>
      </w:r>
      <w:r>
        <w:rPr>
          <w:rFonts w:ascii="Times New Roman" w:hAnsi="Times New Roman"/>
          <w:sz w:val="28"/>
          <w:szCs w:val="28"/>
        </w:rPr>
        <w:t>с</w:t>
      </w:r>
      <w:r w:rsidR="003952DF" w:rsidRPr="00116857">
        <w:rPr>
          <w:rFonts w:ascii="Times New Roman" w:hAnsi="Times New Roman"/>
          <w:sz w:val="28"/>
          <w:szCs w:val="28"/>
        </w:rPr>
        <w:t>воевременного и полного рассмотрения обращений юридических лиц и граждан, органов государственной власти и местного самоуправления, подготовки по ним в установленном порядке проектов ответов;</w:t>
      </w:r>
    </w:p>
    <w:p w:rsidR="003952DF" w:rsidRPr="00116857" w:rsidRDefault="00654209" w:rsidP="003952DF">
      <w:pPr>
        <w:ind w:left="-180" w:firstLine="0"/>
        <w:rPr>
          <w:rFonts w:ascii="Times New Roman" w:hAnsi="Times New Roman"/>
          <w:sz w:val="28"/>
          <w:szCs w:val="28"/>
        </w:rPr>
      </w:pPr>
      <w:r w:rsidRPr="00116857">
        <w:rPr>
          <w:rFonts w:ascii="Times New Roman" w:hAnsi="Times New Roman"/>
          <w:sz w:val="28"/>
          <w:szCs w:val="28"/>
        </w:rPr>
        <w:t xml:space="preserve">            </w:t>
      </w:r>
      <w:r w:rsidR="00116857" w:rsidRPr="00116857">
        <w:rPr>
          <w:rFonts w:ascii="Times New Roman" w:hAnsi="Times New Roman"/>
          <w:sz w:val="28"/>
          <w:szCs w:val="28"/>
        </w:rPr>
        <w:t>13</w:t>
      </w:r>
      <w:r w:rsidR="003952DF" w:rsidRPr="00116857">
        <w:rPr>
          <w:rFonts w:ascii="Times New Roman" w:hAnsi="Times New Roman"/>
          <w:sz w:val="28"/>
          <w:szCs w:val="28"/>
        </w:rPr>
        <w:t>.</w:t>
      </w:r>
      <w:r w:rsidR="00D50A73" w:rsidRPr="00116857">
        <w:rPr>
          <w:rFonts w:ascii="Times New Roman" w:hAnsi="Times New Roman"/>
          <w:sz w:val="28"/>
          <w:szCs w:val="28"/>
        </w:rPr>
        <w:t>2</w:t>
      </w:r>
      <w:r w:rsidR="003952DF" w:rsidRPr="00116857">
        <w:rPr>
          <w:rFonts w:ascii="Times New Roman" w:hAnsi="Times New Roman"/>
          <w:sz w:val="28"/>
          <w:szCs w:val="28"/>
        </w:rPr>
        <w:t>.</w:t>
      </w:r>
      <w:r w:rsidR="00116857">
        <w:rPr>
          <w:rFonts w:ascii="Times New Roman" w:hAnsi="Times New Roman"/>
          <w:sz w:val="28"/>
          <w:szCs w:val="28"/>
        </w:rPr>
        <w:t xml:space="preserve"> и</w:t>
      </w:r>
      <w:r w:rsidR="003952DF" w:rsidRPr="00116857">
        <w:rPr>
          <w:rFonts w:ascii="Times New Roman" w:hAnsi="Times New Roman"/>
          <w:sz w:val="28"/>
          <w:szCs w:val="28"/>
        </w:rPr>
        <w:t>ные решения, устанавливаемые приказами руководителя Управления и положением об Управлении и отделе.</w:t>
      </w:r>
    </w:p>
    <w:p w:rsidR="00D50A73" w:rsidRDefault="00654209" w:rsidP="00DF63DA">
      <w:pPr>
        <w:ind w:left="-180" w:firstLine="0"/>
      </w:pPr>
      <w:r>
        <w:t xml:space="preserve">             </w:t>
      </w:r>
      <w:r w:rsidR="003952DF" w:rsidRPr="003952DF">
        <w:t xml:space="preserve"> </w:t>
      </w:r>
    </w:p>
    <w:p w:rsidR="00104D88" w:rsidRPr="00116857" w:rsidRDefault="00104D88" w:rsidP="00104D88">
      <w:pPr>
        <w:pStyle w:val="1"/>
        <w:rPr>
          <w:rFonts w:ascii="Times New Roman" w:hAnsi="Times New Roman"/>
          <w:sz w:val="28"/>
          <w:szCs w:val="28"/>
        </w:rPr>
      </w:pPr>
      <w:r w:rsidRPr="00116857">
        <w:rPr>
          <w:rFonts w:ascii="Times New Roman" w:hAnsi="Times New Roman"/>
          <w:sz w:val="28"/>
          <w:szCs w:val="28"/>
        </w:rPr>
        <w:t xml:space="preserve">V. Перечень вопросов, по которым </w:t>
      </w:r>
      <w:r w:rsidR="00654209" w:rsidRPr="00116857">
        <w:rPr>
          <w:rFonts w:ascii="Times New Roman" w:hAnsi="Times New Roman"/>
          <w:sz w:val="28"/>
          <w:szCs w:val="28"/>
        </w:rPr>
        <w:t>специалист-эксперт</w:t>
      </w:r>
      <w:r w:rsidR="00116857">
        <w:rPr>
          <w:rFonts w:ascii="Times New Roman" w:hAnsi="Times New Roman"/>
          <w:sz w:val="28"/>
          <w:szCs w:val="28"/>
        </w:rPr>
        <w:t xml:space="preserve"> отдела Управления</w:t>
      </w:r>
      <w:r w:rsidR="007F118E" w:rsidRPr="00116857">
        <w:rPr>
          <w:rFonts w:ascii="Times New Roman" w:hAnsi="Times New Roman"/>
          <w:sz w:val="28"/>
          <w:szCs w:val="28"/>
        </w:rPr>
        <w:t xml:space="preserve"> </w:t>
      </w:r>
      <w:r w:rsidRPr="00116857">
        <w:rPr>
          <w:rFonts w:ascii="Times New Roman" w:hAnsi="Times New Roman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68"/>
    <w:p w:rsidR="00104D88" w:rsidRDefault="00104D88" w:rsidP="00104D88"/>
    <w:p w:rsidR="00104D88" w:rsidRPr="00116857" w:rsidRDefault="00116857" w:rsidP="00104D88">
      <w:pPr>
        <w:rPr>
          <w:rFonts w:ascii="Times New Roman" w:hAnsi="Times New Roman"/>
          <w:sz w:val="28"/>
          <w:szCs w:val="28"/>
        </w:rPr>
      </w:pPr>
      <w:bookmarkStart w:id="69" w:name="sub_17014"/>
      <w:r w:rsidRPr="00116857">
        <w:rPr>
          <w:rFonts w:ascii="Times New Roman" w:hAnsi="Times New Roman"/>
          <w:sz w:val="28"/>
          <w:szCs w:val="28"/>
        </w:rPr>
        <w:t>14</w:t>
      </w:r>
      <w:r w:rsidR="00104D88" w:rsidRPr="00116857">
        <w:rPr>
          <w:rFonts w:ascii="Times New Roman" w:hAnsi="Times New Roman"/>
          <w:sz w:val="28"/>
          <w:szCs w:val="28"/>
        </w:rPr>
        <w:t xml:space="preserve">. </w:t>
      </w:r>
      <w:r w:rsidR="00654209" w:rsidRPr="00116857">
        <w:rPr>
          <w:rFonts w:ascii="Times New Roman" w:hAnsi="Times New Roman"/>
          <w:sz w:val="28"/>
          <w:szCs w:val="28"/>
        </w:rPr>
        <w:t>Специалист-эксперт</w:t>
      </w:r>
      <w:r w:rsidR="007F118E" w:rsidRPr="00116857">
        <w:rPr>
          <w:rFonts w:ascii="Times New Roman" w:hAnsi="Times New Roman"/>
          <w:sz w:val="28"/>
          <w:szCs w:val="28"/>
        </w:rPr>
        <w:t xml:space="preserve"> </w:t>
      </w:r>
      <w:r w:rsidRPr="00116857">
        <w:rPr>
          <w:rFonts w:ascii="Times New Roman" w:hAnsi="Times New Roman"/>
          <w:sz w:val="28"/>
          <w:szCs w:val="28"/>
        </w:rPr>
        <w:t xml:space="preserve">отдела Управления </w:t>
      </w:r>
      <w:r w:rsidR="00104D88" w:rsidRPr="00116857">
        <w:rPr>
          <w:rFonts w:ascii="Times New Roman" w:hAnsi="Times New Roman"/>
          <w:sz w:val="28"/>
          <w:szCs w:val="28"/>
        </w:rPr>
        <w:t>в соответствии со своей компетенцией вправе участвовать в подготовке (обсуждении):</w:t>
      </w:r>
    </w:p>
    <w:p w:rsidR="009C47FD" w:rsidRPr="00116857" w:rsidRDefault="009C47FD" w:rsidP="009C47FD">
      <w:pPr>
        <w:rPr>
          <w:rFonts w:ascii="Times New Roman" w:hAnsi="Times New Roman"/>
          <w:sz w:val="28"/>
          <w:szCs w:val="28"/>
        </w:rPr>
      </w:pPr>
      <w:r w:rsidRPr="00116857">
        <w:rPr>
          <w:rFonts w:ascii="Times New Roman" w:hAnsi="Times New Roman"/>
          <w:sz w:val="28"/>
          <w:szCs w:val="28"/>
        </w:rPr>
        <w:t>положения об отделе;</w:t>
      </w:r>
    </w:p>
    <w:p w:rsidR="009C47FD" w:rsidRPr="00116857" w:rsidRDefault="009C47FD" w:rsidP="009C47FD">
      <w:pPr>
        <w:rPr>
          <w:rFonts w:ascii="Times New Roman" w:hAnsi="Times New Roman"/>
          <w:sz w:val="28"/>
          <w:szCs w:val="28"/>
        </w:rPr>
      </w:pPr>
      <w:r w:rsidRPr="00116857">
        <w:rPr>
          <w:rFonts w:ascii="Times New Roman" w:hAnsi="Times New Roman"/>
          <w:sz w:val="28"/>
          <w:szCs w:val="28"/>
        </w:rPr>
        <w:t>графика отпусков федеральных государственных гражданских служащих (далее - гражданские служащие) отдела;</w:t>
      </w:r>
    </w:p>
    <w:p w:rsidR="003952DF" w:rsidRPr="00116857" w:rsidRDefault="003952DF" w:rsidP="009C47FD">
      <w:pPr>
        <w:rPr>
          <w:rFonts w:ascii="Times New Roman" w:hAnsi="Times New Roman"/>
          <w:sz w:val="28"/>
          <w:szCs w:val="28"/>
        </w:rPr>
      </w:pPr>
      <w:r w:rsidRPr="00116857">
        <w:rPr>
          <w:rFonts w:ascii="Times New Roman" w:hAnsi="Times New Roman"/>
          <w:sz w:val="28"/>
          <w:szCs w:val="28"/>
        </w:rPr>
        <w:t>проектов актов Управления по вопросам, относящимся к компетенции Отдела и его сотрудников.</w:t>
      </w:r>
    </w:p>
    <w:p w:rsidR="009C47FD" w:rsidRPr="00116857" w:rsidRDefault="009C47FD" w:rsidP="009C47FD">
      <w:pPr>
        <w:rPr>
          <w:rFonts w:ascii="Times New Roman" w:hAnsi="Times New Roman"/>
          <w:sz w:val="28"/>
          <w:szCs w:val="28"/>
        </w:rPr>
      </w:pPr>
      <w:r w:rsidRPr="00116857">
        <w:rPr>
          <w:rFonts w:ascii="Times New Roman" w:hAnsi="Times New Roman"/>
          <w:sz w:val="28"/>
          <w:szCs w:val="28"/>
        </w:rPr>
        <w:t>иных актов по поручению непосредственного руководителя и руководства Управления.</w:t>
      </w:r>
    </w:p>
    <w:p w:rsidR="009C47FD" w:rsidRDefault="009C47FD" w:rsidP="00654209">
      <w:pPr>
        <w:ind w:firstLine="0"/>
      </w:pPr>
    </w:p>
    <w:p w:rsidR="00104D88" w:rsidRPr="00116857" w:rsidRDefault="00104D88" w:rsidP="00104D88">
      <w:pPr>
        <w:pStyle w:val="1"/>
        <w:rPr>
          <w:rFonts w:ascii="Times New Roman" w:hAnsi="Times New Roman"/>
          <w:sz w:val="28"/>
          <w:szCs w:val="28"/>
        </w:rPr>
      </w:pPr>
      <w:bookmarkStart w:id="70" w:name="sub_17600"/>
      <w:bookmarkEnd w:id="69"/>
      <w:r w:rsidRPr="00116857">
        <w:rPr>
          <w:rFonts w:ascii="Times New Roman" w:hAnsi="Times New Roman"/>
          <w:sz w:val="28"/>
          <w:szCs w:val="28"/>
        </w:rPr>
        <w:t>V</w:t>
      </w:r>
      <w:r w:rsidR="002C4C23" w:rsidRPr="00116857">
        <w:rPr>
          <w:rFonts w:ascii="Times New Roman" w:hAnsi="Times New Roman"/>
          <w:sz w:val="28"/>
          <w:szCs w:val="28"/>
          <w:lang w:val="en-US"/>
        </w:rPr>
        <w:t>I</w:t>
      </w:r>
      <w:r w:rsidRPr="00116857">
        <w:rPr>
          <w:rFonts w:ascii="Times New Roman" w:hAnsi="Times New Roman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70"/>
    <w:p w:rsidR="00104D88" w:rsidRDefault="00104D88" w:rsidP="00104D88"/>
    <w:p w:rsidR="00116857" w:rsidRPr="00F1526B" w:rsidRDefault="00116857" w:rsidP="00116857">
      <w:pPr>
        <w:ind w:firstLine="709"/>
        <w:rPr>
          <w:rFonts w:ascii="Times New Roman" w:hAnsi="Times New Roman"/>
          <w:sz w:val="28"/>
          <w:szCs w:val="28"/>
        </w:rPr>
      </w:pPr>
      <w:bookmarkStart w:id="71" w:name="sub_22017"/>
      <w:r w:rsidRPr="00F152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1526B">
        <w:rPr>
          <w:rFonts w:ascii="Times New Roman" w:hAnsi="Times New Roman"/>
          <w:sz w:val="28"/>
          <w:szCs w:val="28"/>
        </w:rPr>
        <w:t xml:space="preserve">. Сроки и процедуры подготовки, рассмотрения проектов решений, а также порядок согласования и принятия данных решений </w:t>
      </w:r>
      <w:r>
        <w:rPr>
          <w:rFonts w:ascii="Times New Roman" w:hAnsi="Times New Roman"/>
          <w:sz w:val="28"/>
          <w:szCs w:val="28"/>
        </w:rPr>
        <w:t>специалистом-экспертом</w:t>
      </w:r>
      <w:r w:rsidRPr="00F1526B">
        <w:rPr>
          <w:rFonts w:ascii="Times New Roman" w:hAnsi="Times New Roman"/>
          <w:sz w:val="28"/>
          <w:szCs w:val="28"/>
        </w:rPr>
        <w:t xml:space="preserve"> отдела Управления  определяются в соответствии с </w:t>
      </w:r>
      <w:hyperlink r:id="rId38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Типовым регламентом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взаимодействия федеральных органов исполнительной власти, утвержденным </w:t>
      </w:r>
      <w:hyperlink r:id="rId39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января 2005 г. № 30, </w:t>
      </w:r>
      <w:hyperlink r:id="rId40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Типовым регламентом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внутренней организации федеральных органов исполнительной власти, утвержденным </w:t>
      </w:r>
      <w:hyperlink r:id="rId41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июля 2005 г. № 452, </w:t>
      </w:r>
      <w:hyperlink r:id="rId42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F1526B">
        <w:rPr>
          <w:rFonts w:ascii="Times New Roman" w:hAnsi="Times New Roman"/>
          <w:sz w:val="28"/>
          <w:szCs w:val="28"/>
        </w:rPr>
        <w:t xml:space="preserve"> делопроизводства в федеральных органах исполнительной власти, утвержденными </w:t>
      </w:r>
      <w:hyperlink r:id="rId43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Правительств Российской Федерации от 15 июня 2009 г. № 477, </w:t>
      </w:r>
      <w:hyperlink r:id="rId44" w:history="1">
        <w:r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F1526B">
        <w:rPr>
          <w:rFonts w:ascii="Times New Roman" w:hAnsi="Times New Roman"/>
          <w:sz w:val="28"/>
          <w:szCs w:val="28"/>
        </w:rPr>
        <w:t xml:space="preserve"> Федеральной службы по ветеринарному и фитосанитарному надзору, Положением Управления Федеральной службы по ветеринарному и фитосанитарному надзору по Республике Мордовия и Пензенской области</w:t>
      </w:r>
      <w:bookmarkEnd w:id="71"/>
      <w:r w:rsidRPr="00F1526B">
        <w:rPr>
          <w:rFonts w:ascii="Times New Roman" w:hAnsi="Times New Roman"/>
          <w:sz w:val="28"/>
          <w:szCs w:val="28"/>
        </w:rPr>
        <w:t xml:space="preserve"> от</w:t>
      </w:r>
      <w:r w:rsidRPr="00F1526B">
        <w:rPr>
          <w:rFonts w:ascii="Times New Roman" w:hAnsi="Times New Roman"/>
          <w:noProof/>
          <w:sz w:val="28"/>
          <w:szCs w:val="28"/>
        </w:rPr>
        <w:t>15 апреля 2013 года № 175</w:t>
      </w:r>
      <w:r w:rsidRPr="00F1526B">
        <w:rPr>
          <w:rFonts w:ascii="Times New Roman" w:hAnsi="Times New Roman"/>
          <w:sz w:val="28"/>
          <w:szCs w:val="28"/>
        </w:rPr>
        <w:t>.</w:t>
      </w:r>
    </w:p>
    <w:p w:rsidR="002C4C23" w:rsidRPr="004225A8" w:rsidRDefault="002C4C23" w:rsidP="00104D88"/>
    <w:p w:rsidR="00104D88" w:rsidRPr="00116857" w:rsidRDefault="00104D88" w:rsidP="00104D88">
      <w:pPr>
        <w:pStyle w:val="1"/>
        <w:rPr>
          <w:rFonts w:ascii="Times New Roman" w:hAnsi="Times New Roman"/>
          <w:sz w:val="28"/>
          <w:szCs w:val="28"/>
        </w:rPr>
      </w:pPr>
      <w:bookmarkStart w:id="72" w:name="sub_17700"/>
      <w:r w:rsidRPr="00116857">
        <w:rPr>
          <w:rFonts w:ascii="Times New Roman" w:hAnsi="Times New Roman"/>
          <w:sz w:val="28"/>
          <w:szCs w:val="28"/>
        </w:rPr>
        <w:t>VI</w:t>
      </w:r>
      <w:r w:rsidR="002C4C23" w:rsidRPr="00116857">
        <w:rPr>
          <w:rFonts w:ascii="Times New Roman" w:hAnsi="Times New Roman"/>
          <w:sz w:val="28"/>
          <w:szCs w:val="28"/>
          <w:lang w:val="en-US"/>
        </w:rPr>
        <w:t>I</w:t>
      </w:r>
      <w:r w:rsidRPr="00116857">
        <w:rPr>
          <w:rFonts w:ascii="Times New Roman" w:hAnsi="Times New Roman"/>
          <w:sz w:val="28"/>
          <w:szCs w:val="28"/>
        </w:rPr>
        <w:t>. Порядок служебного взаимодействия</w:t>
      </w:r>
    </w:p>
    <w:bookmarkEnd w:id="72"/>
    <w:p w:rsidR="00104D88" w:rsidRDefault="00104D88" w:rsidP="00104D88"/>
    <w:p w:rsidR="00734F85" w:rsidRPr="00F1526B" w:rsidRDefault="00104D88" w:rsidP="00734F85">
      <w:pPr>
        <w:ind w:firstLine="709"/>
        <w:rPr>
          <w:rFonts w:ascii="Times New Roman" w:hAnsi="Times New Roman"/>
          <w:sz w:val="28"/>
          <w:szCs w:val="28"/>
        </w:rPr>
      </w:pPr>
      <w:bookmarkStart w:id="73" w:name="sub_17017"/>
      <w:r w:rsidRPr="00734F85">
        <w:rPr>
          <w:rFonts w:ascii="Times New Roman" w:hAnsi="Times New Roman"/>
          <w:sz w:val="28"/>
          <w:szCs w:val="28"/>
        </w:rPr>
        <w:t>1</w:t>
      </w:r>
      <w:r w:rsidR="00116857" w:rsidRPr="00734F85">
        <w:rPr>
          <w:rFonts w:ascii="Times New Roman" w:hAnsi="Times New Roman"/>
          <w:sz w:val="28"/>
          <w:szCs w:val="28"/>
        </w:rPr>
        <w:t>6</w:t>
      </w:r>
      <w:r w:rsidRPr="00734F85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734F85" w:rsidRPr="00F1526B">
        <w:rPr>
          <w:rFonts w:ascii="Times New Roman" w:hAnsi="Times New Roman"/>
          <w:sz w:val="28"/>
          <w:szCs w:val="28"/>
        </w:rPr>
        <w:t xml:space="preserve">Взаимодействие </w:t>
      </w:r>
      <w:r w:rsidR="00734F85" w:rsidRPr="00734F85">
        <w:rPr>
          <w:rFonts w:ascii="Times New Roman" w:hAnsi="Times New Roman"/>
          <w:sz w:val="28"/>
          <w:szCs w:val="28"/>
        </w:rPr>
        <w:t>специалиста-эксперта</w:t>
      </w:r>
      <w:r w:rsidR="00734F85">
        <w:t xml:space="preserve"> </w:t>
      </w:r>
      <w:r w:rsidR="00734F85" w:rsidRPr="00F1526B">
        <w:rPr>
          <w:rFonts w:ascii="Times New Roman" w:hAnsi="Times New Roman"/>
          <w:sz w:val="28"/>
          <w:szCs w:val="28"/>
        </w:rPr>
        <w:t xml:space="preserve">отдела Управления с федеральными государственными гражданскими служащими Россельхознадзора, государственными гражданскими служащими иных государственных органов, а также с гражданами и организациями строится в рамках деловых отношений на основе </w:t>
      </w:r>
      <w:hyperlink r:id="rId45" w:history="1">
        <w:r w:rsidR="00734F85"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общих принципов</w:t>
        </w:r>
      </w:hyperlink>
      <w:r w:rsidR="00734F85" w:rsidRPr="00F1526B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734F85" w:rsidRPr="00F1526B">
        <w:rPr>
          <w:rFonts w:ascii="Times New Roman" w:hAnsi="Times New Roman"/>
          <w:sz w:val="28"/>
          <w:szCs w:val="28"/>
        </w:rPr>
        <w:t xml:space="preserve">служебного поведения государственных служащих, утвержденных </w:t>
      </w:r>
      <w:hyperlink r:id="rId46" w:history="1">
        <w:r w:rsidR="00734F85"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="00734F85" w:rsidRPr="00F1526B">
        <w:rPr>
          <w:rFonts w:ascii="Times New Roman" w:hAnsi="Times New Roman"/>
          <w:sz w:val="28"/>
          <w:szCs w:val="28"/>
        </w:rPr>
        <w:t xml:space="preserve"> Президента Российской Федерации от 12 августа 2002 г. N 885 "Об утверждении общих принципов служебного поведения государственных служащих"), и требований к служебному поведению, установленных </w:t>
      </w:r>
      <w:hyperlink r:id="rId47" w:history="1">
        <w:r w:rsidR="00734F85" w:rsidRPr="00F1526B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18</w:t>
        </w:r>
      </w:hyperlink>
      <w:r w:rsidR="00734F85" w:rsidRPr="00F1526B">
        <w:rPr>
          <w:rFonts w:ascii="Times New Roman" w:hAnsi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Россельхознадзора.</w:t>
      </w:r>
    </w:p>
    <w:p w:rsidR="00734F85" w:rsidRDefault="00734F85" w:rsidP="00104D88"/>
    <w:bookmarkEnd w:id="73"/>
    <w:p w:rsidR="00104D88" w:rsidRDefault="00104D88" w:rsidP="00104D88"/>
    <w:p w:rsidR="00104D88" w:rsidRPr="00734F85" w:rsidRDefault="00734F85" w:rsidP="00104D88">
      <w:pPr>
        <w:pStyle w:val="1"/>
        <w:rPr>
          <w:rFonts w:ascii="Times New Roman" w:hAnsi="Times New Roman"/>
          <w:sz w:val="28"/>
          <w:szCs w:val="28"/>
        </w:rPr>
      </w:pPr>
      <w:bookmarkStart w:id="74" w:name="sub_17800"/>
      <w:r w:rsidRPr="00734F85">
        <w:rPr>
          <w:rFonts w:ascii="Times New Roman" w:hAnsi="Times New Roman"/>
          <w:sz w:val="28"/>
          <w:szCs w:val="28"/>
          <w:lang w:val="en-US"/>
        </w:rPr>
        <w:t>VIII</w:t>
      </w:r>
      <w:r w:rsidRPr="00734F85">
        <w:rPr>
          <w:rFonts w:ascii="Times New Roman" w:hAnsi="Times New Roman"/>
          <w:sz w:val="28"/>
          <w:szCs w:val="28"/>
        </w:rPr>
        <w:t xml:space="preserve">. </w:t>
      </w:r>
      <w:r w:rsidR="00104D88" w:rsidRPr="00734F85">
        <w:rPr>
          <w:rFonts w:ascii="Times New Roman" w:hAnsi="Times New Roman"/>
          <w:sz w:val="28"/>
          <w:szCs w:val="28"/>
        </w:rPr>
        <w:t xml:space="preserve">Перечень государственных услуг, оказываемых гражданам и организациям в соответствии с </w:t>
      </w:r>
      <w:r w:rsidR="00233911" w:rsidRPr="00734F85">
        <w:rPr>
          <w:rFonts w:ascii="Times New Roman" w:hAnsi="Times New Roman"/>
          <w:sz w:val="28"/>
          <w:szCs w:val="28"/>
        </w:rPr>
        <w:t xml:space="preserve">регламентом </w:t>
      </w:r>
    </w:p>
    <w:bookmarkEnd w:id="74"/>
    <w:p w:rsidR="00104D88" w:rsidRDefault="00104D88" w:rsidP="00104D88"/>
    <w:p w:rsidR="00AF294C" w:rsidRPr="00734F85" w:rsidRDefault="00104D88" w:rsidP="00AA6356">
      <w:pPr>
        <w:rPr>
          <w:rFonts w:ascii="Times New Roman" w:hAnsi="Times New Roman"/>
          <w:sz w:val="28"/>
          <w:szCs w:val="28"/>
        </w:rPr>
      </w:pPr>
      <w:bookmarkStart w:id="75" w:name="sub_17018"/>
      <w:r w:rsidRPr="00734F85">
        <w:rPr>
          <w:rFonts w:ascii="Times New Roman" w:hAnsi="Times New Roman"/>
          <w:sz w:val="28"/>
          <w:szCs w:val="28"/>
        </w:rPr>
        <w:t>1</w:t>
      </w:r>
      <w:r w:rsidR="00734F85">
        <w:rPr>
          <w:rFonts w:ascii="Times New Roman" w:hAnsi="Times New Roman"/>
          <w:sz w:val="28"/>
          <w:szCs w:val="28"/>
        </w:rPr>
        <w:t>7</w:t>
      </w:r>
      <w:r w:rsidRPr="00734F85">
        <w:rPr>
          <w:rFonts w:ascii="Times New Roman" w:hAnsi="Times New Roman"/>
          <w:sz w:val="28"/>
          <w:szCs w:val="28"/>
        </w:rPr>
        <w:t xml:space="preserve">. </w:t>
      </w:r>
      <w:bookmarkEnd w:id="75"/>
      <w:r w:rsidR="004225A8" w:rsidRPr="00734F85">
        <w:rPr>
          <w:rFonts w:ascii="Times New Roman" w:hAnsi="Times New Roman"/>
          <w:sz w:val="28"/>
          <w:szCs w:val="28"/>
        </w:rPr>
        <w:t>Выдача фитосанитарных сертификатов, выдача реэкспортных фитосанитарных сертификатов и (или) выдача карантинных сертификато</w:t>
      </w:r>
      <w:bookmarkStart w:id="76" w:name="sub_17900"/>
      <w:r w:rsidR="00AA6356" w:rsidRPr="00734F85">
        <w:rPr>
          <w:rFonts w:ascii="Times New Roman" w:hAnsi="Times New Roman"/>
          <w:sz w:val="28"/>
          <w:szCs w:val="28"/>
        </w:rPr>
        <w:t>в.</w:t>
      </w:r>
    </w:p>
    <w:p w:rsidR="00AA6356" w:rsidRPr="00AA6356" w:rsidRDefault="00AA6356" w:rsidP="00AA6356"/>
    <w:p w:rsidR="00104D88" w:rsidRPr="0076450E" w:rsidRDefault="00734F85" w:rsidP="00104D88">
      <w:pPr>
        <w:pStyle w:val="1"/>
        <w:rPr>
          <w:rFonts w:ascii="Times New Roman" w:hAnsi="Times New Roman"/>
          <w:sz w:val="28"/>
          <w:szCs w:val="28"/>
        </w:rPr>
      </w:pPr>
      <w:r w:rsidRPr="0076450E">
        <w:rPr>
          <w:rFonts w:ascii="Times New Roman" w:hAnsi="Times New Roman"/>
          <w:sz w:val="28"/>
          <w:szCs w:val="28"/>
          <w:lang w:val="en-US"/>
        </w:rPr>
        <w:t>IX</w:t>
      </w:r>
      <w:r w:rsidRPr="0076450E">
        <w:rPr>
          <w:rFonts w:ascii="Times New Roman" w:hAnsi="Times New Roman"/>
          <w:sz w:val="28"/>
          <w:szCs w:val="28"/>
        </w:rPr>
        <w:t>.</w:t>
      </w:r>
      <w:r w:rsidR="009C47FD" w:rsidRPr="0076450E">
        <w:rPr>
          <w:rFonts w:ascii="Times New Roman" w:hAnsi="Times New Roman"/>
          <w:sz w:val="28"/>
          <w:szCs w:val="28"/>
        </w:rPr>
        <w:t xml:space="preserve"> </w:t>
      </w:r>
      <w:r w:rsidR="00104D88" w:rsidRPr="0076450E">
        <w:rPr>
          <w:rFonts w:ascii="Times New Roman" w:hAnsi="Times New Roman"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bookmarkEnd w:id="76"/>
    <w:p w:rsidR="00104D88" w:rsidRDefault="00104D88" w:rsidP="00104D88"/>
    <w:p w:rsidR="00104D88" w:rsidRPr="00734F85" w:rsidRDefault="004239FB" w:rsidP="00104D88">
      <w:pPr>
        <w:rPr>
          <w:rFonts w:ascii="Times New Roman" w:hAnsi="Times New Roman"/>
          <w:sz w:val="28"/>
          <w:szCs w:val="28"/>
        </w:rPr>
      </w:pPr>
      <w:bookmarkStart w:id="77" w:name="sub_17019"/>
      <w:r w:rsidRPr="00734F85">
        <w:rPr>
          <w:rFonts w:ascii="Times New Roman" w:hAnsi="Times New Roman"/>
          <w:sz w:val="28"/>
          <w:szCs w:val="28"/>
        </w:rPr>
        <w:t>1</w:t>
      </w:r>
      <w:r w:rsidR="00734F85" w:rsidRPr="00734F85">
        <w:rPr>
          <w:rFonts w:ascii="Times New Roman" w:hAnsi="Times New Roman"/>
          <w:sz w:val="28"/>
          <w:szCs w:val="28"/>
        </w:rPr>
        <w:t>8</w:t>
      </w:r>
      <w:r w:rsidR="00104D88" w:rsidRPr="00734F85">
        <w:rPr>
          <w:rFonts w:ascii="Times New Roman" w:hAnsi="Times New Roman"/>
          <w:sz w:val="28"/>
          <w:szCs w:val="28"/>
        </w:rPr>
        <w:t xml:space="preserve">. Эффективность профессиональной служебной деятельности </w:t>
      </w:r>
      <w:r w:rsidR="00AA6356" w:rsidRPr="00734F85">
        <w:rPr>
          <w:rFonts w:ascii="Times New Roman" w:hAnsi="Times New Roman"/>
          <w:sz w:val="28"/>
          <w:szCs w:val="28"/>
        </w:rPr>
        <w:t>специалиста-эксперта</w:t>
      </w:r>
      <w:r w:rsidR="00233911" w:rsidRPr="00734F85">
        <w:rPr>
          <w:rFonts w:ascii="Times New Roman" w:hAnsi="Times New Roman"/>
          <w:sz w:val="28"/>
          <w:szCs w:val="28"/>
        </w:rPr>
        <w:t xml:space="preserve"> </w:t>
      </w:r>
      <w:r w:rsidR="00104D88" w:rsidRPr="00734F85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734F85" w:rsidRPr="00734F85" w:rsidRDefault="00734F85" w:rsidP="00734F85">
      <w:pPr>
        <w:ind w:firstLine="709"/>
        <w:rPr>
          <w:rFonts w:ascii="Times New Roman" w:hAnsi="Times New Roman"/>
          <w:sz w:val="28"/>
          <w:szCs w:val="28"/>
        </w:rPr>
      </w:pPr>
      <w:r w:rsidRPr="00734F85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34F85" w:rsidRPr="00734F85" w:rsidRDefault="00734F85" w:rsidP="00734F85">
      <w:pPr>
        <w:ind w:firstLine="709"/>
        <w:rPr>
          <w:rFonts w:ascii="Times New Roman" w:hAnsi="Times New Roman"/>
          <w:sz w:val="28"/>
          <w:szCs w:val="28"/>
        </w:rPr>
      </w:pPr>
      <w:r w:rsidRPr="00734F85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734F85" w:rsidRPr="00734F85" w:rsidRDefault="00734F85" w:rsidP="00734F85">
      <w:pPr>
        <w:ind w:firstLine="709"/>
        <w:rPr>
          <w:rFonts w:ascii="Times New Roman" w:hAnsi="Times New Roman"/>
          <w:sz w:val="28"/>
          <w:szCs w:val="28"/>
        </w:rPr>
      </w:pPr>
      <w:r w:rsidRPr="00734F85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34F85" w:rsidRPr="00734F85" w:rsidRDefault="00734F85" w:rsidP="00734F85">
      <w:pPr>
        <w:ind w:firstLine="709"/>
        <w:rPr>
          <w:rFonts w:ascii="Times New Roman" w:hAnsi="Times New Roman"/>
          <w:sz w:val="28"/>
          <w:szCs w:val="28"/>
        </w:rPr>
      </w:pPr>
      <w:r w:rsidRPr="00734F85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34F85" w:rsidRPr="00734F85" w:rsidRDefault="00734F85" w:rsidP="00734F85">
      <w:pPr>
        <w:ind w:firstLine="709"/>
        <w:rPr>
          <w:rFonts w:ascii="Times New Roman" w:hAnsi="Times New Roman"/>
          <w:sz w:val="28"/>
          <w:szCs w:val="28"/>
        </w:rPr>
      </w:pPr>
      <w:r w:rsidRPr="00734F85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34F85" w:rsidRPr="00734F85" w:rsidRDefault="00734F85" w:rsidP="00734F85">
      <w:pPr>
        <w:ind w:firstLine="709"/>
        <w:rPr>
          <w:rFonts w:ascii="Times New Roman" w:hAnsi="Times New Roman"/>
          <w:sz w:val="28"/>
          <w:szCs w:val="28"/>
        </w:rPr>
      </w:pPr>
      <w:r w:rsidRPr="00734F85">
        <w:rPr>
          <w:rFonts w:ascii="Times New Roman" w:hAnsi="Times New Roman"/>
          <w:sz w:val="28"/>
          <w:szCs w:val="28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bookmarkEnd w:id="77"/>
    <w:p w:rsidR="00104D88" w:rsidRPr="00734F85" w:rsidRDefault="00104D88" w:rsidP="00104D88">
      <w:pPr>
        <w:rPr>
          <w:rFonts w:ascii="Times New Roman" w:hAnsi="Times New Roman"/>
          <w:sz w:val="28"/>
          <w:szCs w:val="28"/>
        </w:rPr>
      </w:pPr>
      <w:r w:rsidRPr="00734F85">
        <w:rPr>
          <w:rFonts w:ascii="Times New Roman" w:hAnsi="Times New Roman"/>
          <w:sz w:val="28"/>
          <w:szCs w:val="28"/>
        </w:rPr>
        <w:t>осознанию ответственности за последствия своих действий.</w:t>
      </w:r>
    </w:p>
    <w:p w:rsidR="00233911" w:rsidRPr="00233911" w:rsidRDefault="00233911" w:rsidP="00104D88">
      <w:pPr>
        <w:rPr>
          <w:b/>
        </w:rPr>
      </w:pPr>
    </w:p>
    <w:p w:rsidR="00104D88" w:rsidRPr="009F0BCD" w:rsidRDefault="00104D88" w:rsidP="00104D88"/>
    <w:p w:rsidR="00AF294C" w:rsidRPr="009F0BCD" w:rsidRDefault="00AF294C" w:rsidP="00104D88"/>
    <w:p w:rsidR="00104D88" w:rsidRPr="007D53C8" w:rsidRDefault="00104D88" w:rsidP="00104D88">
      <w:pPr>
        <w:pStyle w:val="1"/>
        <w:rPr>
          <w:rFonts w:ascii="Times New Roman" w:hAnsi="Times New Roman"/>
          <w:sz w:val="28"/>
          <w:szCs w:val="28"/>
        </w:rPr>
      </w:pPr>
      <w:r w:rsidRPr="007D53C8">
        <w:rPr>
          <w:rFonts w:ascii="Times New Roman" w:hAnsi="Times New Roman"/>
          <w:sz w:val="28"/>
          <w:szCs w:val="28"/>
        </w:rPr>
        <w:t>Лист ознакомления</w:t>
      </w:r>
    </w:p>
    <w:p w:rsidR="00104D88" w:rsidRPr="007D53C8" w:rsidRDefault="00104D88" w:rsidP="00104D8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"/>
        <w:gridCol w:w="2852"/>
        <w:gridCol w:w="2289"/>
        <w:gridCol w:w="2244"/>
        <w:gridCol w:w="2026"/>
      </w:tblGrid>
      <w:tr w:rsidR="00104D88" w:rsidRPr="007D53C8" w:rsidTr="001A7AE1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Pr="007D53C8" w:rsidRDefault="00104D88" w:rsidP="00BF16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3C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Pr="007D53C8" w:rsidRDefault="00104D88" w:rsidP="00BF16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3C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Pr="007D53C8" w:rsidRDefault="00104D88" w:rsidP="00BF16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3C8">
              <w:rPr>
                <w:rFonts w:ascii="Times New Roman" w:hAnsi="Times New Roman"/>
                <w:sz w:val="28"/>
                <w:szCs w:val="28"/>
              </w:rPr>
              <w:t>Дата и роспись в ознакомлении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Pr="007D53C8" w:rsidRDefault="00104D88" w:rsidP="00BF16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3C8">
              <w:rPr>
                <w:rFonts w:ascii="Times New Roman" w:hAnsi="Times New Roman"/>
                <w:sz w:val="2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D88" w:rsidRPr="007D53C8" w:rsidRDefault="00104D88" w:rsidP="00BF16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3C8">
              <w:rPr>
                <w:rFonts w:ascii="Times New Roman" w:hAnsi="Times New Roman"/>
                <w:sz w:val="28"/>
                <w:szCs w:val="28"/>
              </w:rPr>
              <w:t>Дата и номер приказа об освобождении от должности</w:t>
            </w:r>
          </w:p>
        </w:tc>
      </w:tr>
      <w:tr w:rsidR="00104D88" w:rsidTr="00BF1611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Default="00A82BE0" w:rsidP="00BF1611">
            <w:pPr>
              <w:pStyle w:val="a4"/>
            </w:pPr>
            <w: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Pr="00601172" w:rsidRDefault="00104D88" w:rsidP="00BF161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2" w:rsidRPr="00601172" w:rsidRDefault="00601172" w:rsidP="00FF312D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Pr="00601172" w:rsidRDefault="00104D88" w:rsidP="00BF161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D88" w:rsidRPr="00601172" w:rsidRDefault="00104D88" w:rsidP="00BF1611">
            <w:pPr>
              <w:pStyle w:val="a4"/>
              <w:rPr>
                <w:sz w:val="20"/>
                <w:szCs w:val="20"/>
              </w:rPr>
            </w:pPr>
          </w:p>
        </w:tc>
      </w:tr>
      <w:tr w:rsidR="00104D88" w:rsidTr="00BF1611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Default="00104D88" w:rsidP="00BF1611">
            <w:pPr>
              <w:pStyle w:val="a4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Default="00104D88" w:rsidP="00BF1611">
            <w:pPr>
              <w:pStyle w:val="a4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Default="00104D88" w:rsidP="00BF1611">
            <w:pPr>
              <w:pStyle w:val="a4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Default="00104D88" w:rsidP="00BF1611">
            <w:pPr>
              <w:pStyle w:val="a4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D88" w:rsidRDefault="00104D88" w:rsidP="00BF1611">
            <w:pPr>
              <w:pStyle w:val="a4"/>
            </w:pPr>
          </w:p>
        </w:tc>
      </w:tr>
      <w:tr w:rsidR="00104D88" w:rsidTr="00BF1611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Default="00104D88" w:rsidP="00BF1611">
            <w:pPr>
              <w:pStyle w:val="a4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Default="00104D88" w:rsidP="00BF1611">
            <w:pPr>
              <w:pStyle w:val="a4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Default="00104D88" w:rsidP="00BF1611">
            <w:pPr>
              <w:pStyle w:val="a4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88" w:rsidRDefault="00104D88" w:rsidP="00BF1611">
            <w:pPr>
              <w:pStyle w:val="a4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D88" w:rsidRDefault="00104D88" w:rsidP="00BF1611">
            <w:pPr>
              <w:pStyle w:val="a4"/>
            </w:pPr>
          </w:p>
        </w:tc>
      </w:tr>
    </w:tbl>
    <w:p w:rsidR="00104D88" w:rsidRDefault="00104D88" w:rsidP="00104D88"/>
    <w:p w:rsidR="00277F5C" w:rsidRDefault="00277F5C"/>
    <w:sectPr w:rsidR="00277F5C" w:rsidSect="00104D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538"/>
    <w:multiLevelType w:val="hybridMultilevel"/>
    <w:tmpl w:val="27622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AA7"/>
    <w:multiLevelType w:val="hybridMultilevel"/>
    <w:tmpl w:val="7C3EBD1E"/>
    <w:lvl w:ilvl="0" w:tplc="7E6C871A">
      <w:start w:val="1"/>
      <w:numFmt w:val="bullet"/>
      <w:lvlText w:val=""/>
      <w:lvlJc w:val="left"/>
      <w:pPr>
        <w:ind w:left="644" w:hanging="360"/>
      </w:pPr>
      <w:rPr>
        <w:rFonts w:ascii="Symbol" w:eastAsia="Times New Roman" w:hAnsi="Symbol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76F4A"/>
    <w:multiLevelType w:val="hybridMultilevel"/>
    <w:tmpl w:val="8C8ECA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554E5"/>
    <w:multiLevelType w:val="hybridMultilevel"/>
    <w:tmpl w:val="FCB67444"/>
    <w:lvl w:ilvl="0" w:tplc="CEDC5F7C">
      <w:start w:val="1"/>
      <w:numFmt w:val="decimal"/>
      <w:lvlText w:val="1.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056"/>
        </w:tabs>
        <w:ind w:left="20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6"/>
        </w:tabs>
        <w:ind w:left="27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16"/>
        </w:tabs>
        <w:ind w:left="42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36"/>
        </w:tabs>
        <w:ind w:left="49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76"/>
        </w:tabs>
        <w:ind w:left="63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96"/>
        </w:tabs>
        <w:ind w:left="7096" w:hanging="360"/>
      </w:pPr>
    </w:lvl>
  </w:abstractNum>
  <w:abstractNum w:abstractNumId="4">
    <w:nsid w:val="472F15F9"/>
    <w:multiLevelType w:val="hybridMultilevel"/>
    <w:tmpl w:val="FB9055C4"/>
    <w:lvl w:ilvl="0" w:tplc="CD782A2C">
      <w:start w:val="1"/>
      <w:numFmt w:val="decimal"/>
      <w:lvlText w:val="%1)"/>
      <w:lvlJc w:val="left"/>
      <w:pPr>
        <w:ind w:left="720" w:hanging="360"/>
      </w:pPr>
      <w:rPr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02B13"/>
    <w:multiLevelType w:val="hybridMultilevel"/>
    <w:tmpl w:val="869806F0"/>
    <w:lvl w:ilvl="0" w:tplc="04190011">
      <w:start w:val="1"/>
      <w:numFmt w:val="decimal"/>
      <w:lvlText w:val="%1)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55A84D1F"/>
    <w:multiLevelType w:val="hybridMultilevel"/>
    <w:tmpl w:val="BCB88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FF06E4"/>
    <w:multiLevelType w:val="hybridMultilevel"/>
    <w:tmpl w:val="25627D7C"/>
    <w:lvl w:ilvl="0" w:tplc="684A3E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7037"/>
    <w:multiLevelType w:val="hybridMultilevel"/>
    <w:tmpl w:val="820A1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D88"/>
    <w:rsid w:val="00065861"/>
    <w:rsid w:val="000722B3"/>
    <w:rsid w:val="00082BFF"/>
    <w:rsid w:val="000844EB"/>
    <w:rsid w:val="000E4A2D"/>
    <w:rsid w:val="000F601C"/>
    <w:rsid w:val="00104D88"/>
    <w:rsid w:val="00116857"/>
    <w:rsid w:val="001773BF"/>
    <w:rsid w:val="001774C5"/>
    <w:rsid w:val="001A7AE1"/>
    <w:rsid w:val="001D7A49"/>
    <w:rsid w:val="00233911"/>
    <w:rsid w:val="00246F64"/>
    <w:rsid w:val="00262E79"/>
    <w:rsid w:val="00277F5C"/>
    <w:rsid w:val="002B537B"/>
    <w:rsid w:val="002C4C23"/>
    <w:rsid w:val="002E08E4"/>
    <w:rsid w:val="002E3AB4"/>
    <w:rsid w:val="0030464A"/>
    <w:rsid w:val="00304922"/>
    <w:rsid w:val="003952DF"/>
    <w:rsid w:val="003C2E03"/>
    <w:rsid w:val="003E0311"/>
    <w:rsid w:val="003E5A61"/>
    <w:rsid w:val="004225A8"/>
    <w:rsid w:val="004239FB"/>
    <w:rsid w:val="00484707"/>
    <w:rsid w:val="004E5E62"/>
    <w:rsid w:val="004F0233"/>
    <w:rsid w:val="00502338"/>
    <w:rsid w:val="00512671"/>
    <w:rsid w:val="00524B5E"/>
    <w:rsid w:val="00552BFD"/>
    <w:rsid w:val="0055383F"/>
    <w:rsid w:val="00557A2F"/>
    <w:rsid w:val="0057630A"/>
    <w:rsid w:val="005B12BE"/>
    <w:rsid w:val="005E4EFE"/>
    <w:rsid w:val="005F4223"/>
    <w:rsid w:val="005F533A"/>
    <w:rsid w:val="00601172"/>
    <w:rsid w:val="0063189E"/>
    <w:rsid w:val="00654209"/>
    <w:rsid w:val="00680184"/>
    <w:rsid w:val="006B6D95"/>
    <w:rsid w:val="006D0D76"/>
    <w:rsid w:val="006D1431"/>
    <w:rsid w:val="006D458B"/>
    <w:rsid w:val="00725457"/>
    <w:rsid w:val="00734F85"/>
    <w:rsid w:val="0076450E"/>
    <w:rsid w:val="0079264E"/>
    <w:rsid w:val="007D53C8"/>
    <w:rsid w:val="007F118E"/>
    <w:rsid w:val="008C6D07"/>
    <w:rsid w:val="008F5D84"/>
    <w:rsid w:val="0090020A"/>
    <w:rsid w:val="00912D72"/>
    <w:rsid w:val="00956040"/>
    <w:rsid w:val="00962939"/>
    <w:rsid w:val="00977E73"/>
    <w:rsid w:val="009B7394"/>
    <w:rsid w:val="009C47FD"/>
    <w:rsid w:val="009E51AE"/>
    <w:rsid w:val="009F0BCD"/>
    <w:rsid w:val="00A12B7F"/>
    <w:rsid w:val="00A23F30"/>
    <w:rsid w:val="00A3381A"/>
    <w:rsid w:val="00A82208"/>
    <w:rsid w:val="00A82BE0"/>
    <w:rsid w:val="00A8697F"/>
    <w:rsid w:val="00AA6356"/>
    <w:rsid w:val="00AB1F99"/>
    <w:rsid w:val="00AC4C40"/>
    <w:rsid w:val="00AE406A"/>
    <w:rsid w:val="00AF294C"/>
    <w:rsid w:val="00B21717"/>
    <w:rsid w:val="00B448DA"/>
    <w:rsid w:val="00BC0907"/>
    <w:rsid w:val="00BC2F6D"/>
    <w:rsid w:val="00BF1611"/>
    <w:rsid w:val="00BF4759"/>
    <w:rsid w:val="00C57501"/>
    <w:rsid w:val="00CB66B3"/>
    <w:rsid w:val="00D278E3"/>
    <w:rsid w:val="00D32E67"/>
    <w:rsid w:val="00D50A73"/>
    <w:rsid w:val="00D660CA"/>
    <w:rsid w:val="00DB232F"/>
    <w:rsid w:val="00DC6B1F"/>
    <w:rsid w:val="00DD7EA2"/>
    <w:rsid w:val="00DF63DA"/>
    <w:rsid w:val="00E0067A"/>
    <w:rsid w:val="00E163E3"/>
    <w:rsid w:val="00E3786D"/>
    <w:rsid w:val="00E44810"/>
    <w:rsid w:val="00E86693"/>
    <w:rsid w:val="00EE15A9"/>
    <w:rsid w:val="00EE50B4"/>
    <w:rsid w:val="00EF3A7E"/>
    <w:rsid w:val="00F070BF"/>
    <w:rsid w:val="00F11599"/>
    <w:rsid w:val="00F6021F"/>
    <w:rsid w:val="00FB2DE7"/>
    <w:rsid w:val="00FC07A7"/>
    <w:rsid w:val="00FE5956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D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D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EE15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uiPriority w:val="99"/>
    <w:rsid w:val="00104D8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04D88"/>
    <w:pPr>
      <w:ind w:firstLine="0"/>
    </w:pPr>
  </w:style>
  <w:style w:type="paragraph" w:customStyle="1" w:styleId="a5">
    <w:name w:val="Таблицы (моноширинный)"/>
    <w:basedOn w:val="a"/>
    <w:next w:val="a"/>
    <w:rsid w:val="00104D88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rsid w:val="0055383F"/>
    <w:rPr>
      <w:b/>
      <w:bCs/>
      <w:color w:val="26282F"/>
    </w:rPr>
  </w:style>
  <w:style w:type="paragraph" w:styleId="a7">
    <w:name w:val="Balloon Text"/>
    <w:basedOn w:val="a"/>
    <w:link w:val="a8"/>
    <w:rsid w:val="000844EB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0844EB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a"/>
    <w:locked/>
    <w:rsid w:val="00A12B7F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List Paragraph"/>
    <w:basedOn w:val="a"/>
    <w:link w:val="a9"/>
    <w:qFormat/>
    <w:rsid w:val="00A12B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2B7F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2E08E4"/>
    <w:rPr>
      <w:color w:val="0000FF"/>
      <w:u w:val="single"/>
    </w:rPr>
  </w:style>
  <w:style w:type="paragraph" w:styleId="ac">
    <w:name w:val="No Spacing"/>
    <w:uiPriority w:val="1"/>
    <w:qFormat/>
    <w:rsid w:val="002E08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2719.0" TargetMode="External"/><Relationship Id="rId18" Type="http://schemas.openxmlformats.org/officeDocument/2006/relationships/hyperlink" Target="consultantplus://offline/ref=6AEEB2D047E92EAAF586A6F79FE8BFC670001EA82A724F1F0EDC6ED389P743M" TargetMode="External"/><Relationship Id="rId26" Type="http://schemas.openxmlformats.org/officeDocument/2006/relationships/hyperlink" Target="garantF1://10003000.0" TargetMode="External"/><Relationship Id="rId39" Type="http://schemas.openxmlformats.org/officeDocument/2006/relationships/hyperlink" Target="http://mobileonline.garant.ru/document?id=8779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EEB2D047E92EAAF586A6F79FE8BFC675051FA82E7E1215068562D1P84EM" TargetMode="External"/><Relationship Id="rId34" Type="http://schemas.openxmlformats.org/officeDocument/2006/relationships/hyperlink" Target="garantF1://12036354.62" TargetMode="External"/><Relationship Id="rId42" Type="http://schemas.openxmlformats.org/officeDocument/2006/relationships/hyperlink" Target="http://mobileonline.garant.ru/document?id=95767&amp;sub=1000" TargetMode="External"/><Relationship Id="rId47" Type="http://schemas.openxmlformats.org/officeDocument/2006/relationships/hyperlink" Target="http://mobileonline.garant.ru/document?id=12036354&amp;sub=18" TargetMode="External"/><Relationship Id="rId7" Type="http://schemas.openxmlformats.org/officeDocument/2006/relationships/hyperlink" Target="http://mobileonline.garant.ru/document?id=12036354&amp;sub=5" TargetMode="External"/><Relationship Id="rId12" Type="http://schemas.openxmlformats.org/officeDocument/2006/relationships/hyperlink" Target="garantF1://12072719.1000" TargetMode="External"/><Relationship Id="rId17" Type="http://schemas.openxmlformats.org/officeDocument/2006/relationships/hyperlink" Target="consultantplus://offline/ref=6AEEB2D047E92EAAF586A6F79FE8BFC6730418AE2B724F1F0EDC6ED389P743M" TargetMode="External"/><Relationship Id="rId25" Type="http://schemas.openxmlformats.org/officeDocument/2006/relationships/hyperlink" Target="garantF1://12036354.15" TargetMode="External"/><Relationship Id="rId33" Type="http://schemas.openxmlformats.org/officeDocument/2006/relationships/hyperlink" Target="garantF1://12036354.1000" TargetMode="External"/><Relationship Id="rId38" Type="http://schemas.openxmlformats.org/officeDocument/2006/relationships/hyperlink" Target="http://mobileonline.garant.ru/document?id=87790&amp;sub=10000" TargetMode="External"/><Relationship Id="rId46" Type="http://schemas.openxmlformats.org/officeDocument/2006/relationships/hyperlink" Target="http://mobileonline.garant.ru/document?id=8484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EEB2D047E92EAAF586A6F79FE8BFC670011BA92D744F1F0EDC6ED389P743M" TargetMode="External"/><Relationship Id="rId20" Type="http://schemas.openxmlformats.org/officeDocument/2006/relationships/hyperlink" Target="consultantplus://offline/ref=6AEEB2D047E92EAAF586A6F79FE8BFC6730310A020724F1F0EDC6ED389P743M" TargetMode="External"/><Relationship Id="rId29" Type="http://schemas.openxmlformats.org/officeDocument/2006/relationships/hyperlink" Target="garantF1://12036354.20" TargetMode="External"/><Relationship Id="rId41" Type="http://schemas.openxmlformats.org/officeDocument/2006/relationships/hyperlink" Target="http://mobileonline.garant.ru/document?id=88439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0003000&amp;sub=0" TargetMode="External"/><Relationship Id="rId11" Type="http://schemas.openxmlformats.org/officeDocument/2006/relationships/hyperlink" Target="consultantplus://offline/ref=6AEEB2D047E92EAAF586A6F79FE8BFC6700011AC29754F1F0EDC6ED389P743M" TargetMode="External"/><Relationship Id="rId24" Type="http://schemas.openxmlformats.org/officeDocument/2006/relationships/hyperlink" Target="consultantplus://offline/ref=6AEEB2D047E92EAAF586A6F79FE8BFC6760211AC2C7E1215068562D1P84EM" TargetMode="External"/><Relationship Id="rId32" Type="http://schemas.openxmlformats.org/officeDocument/2006/relationships/hyperlink" Target="garantF1://12036354.14" TargetMode="External"/><Relationship Id="rId37" Type="http://schemas.openxmlformats.org/officeDocument/2006/relationships/hyperlink" Target="garantF1://12036354.140118" TargetMode="External"/><Relationship Id="rId40" Type="http://schemas.openxmlformats.org/officeDocument/2006/relationships/hyperlink" Target="http://mobileonline.garant.ru/document?id=88439&amp;sub=1000" TargetMode="External"/><Relationship Id="rId45" Type="http://schemas.openxmlformats.org/officeDocument/2006/relationships/hyperlink" Target="http://mobileonline.garant.ru/document?id=84842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EEB2D047E92EAAF586A6F79FE8BFC6700118AA2F704F1F0EDC6ED389P743M" TargetMode="External"/><Relationship Id="rId23" Type="http://schemas.openxmlformats.org/officeDocument/2006/relationships/hyperlink" Target="consultantplus://offline/ref=6AEEB2D047E92EAAF586A6F79FE8BFC670001AAB29704F1F0EDC6ED389P743M" TargetMode="External"/><Relationship Id="rId28" Type="http://schemas.openxmlformats.org/officeDocument/2006/relationships/hyperlink" Target="garantF1://10002673.200" TargetMode="External"/><Relationship Id="rId36" Type="http://schemas.openxmlformats.org/officeDocument/2006/relationships/hyperlink" Target="garantF1://12036354.140116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06441.0" TargetMode="External"/><Relationship Id="rId19" Type="http://schemas.openxmlformats.org/officeDocument/2006/relationships/hyperlink" Target="consultantplus://offline/ref=6AEEB2D047E92EAAF586A6F79FE8BFC675011CAE2D7E1215068562D1P84EM" TargetMode="External"/><Relationship Id="rId31" Type="http://schemas.openxmlformats.org/officeDocument/2006/relationships/hyperlink" Target="garantF1://12036354.16" TargetMode="External"/><Relationship Id="rId44" Type="http://schemas.openxmlformats.org/officeDocument/2006/relationships/hyperlink" Target="http://mobileonline.garant.ru/document?id=71405910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71369668.0" TargetMode="External"/><Relationship Id="rId22" Type="http://schemas.openxmlformats.org/officeDocument/2006/relationships/hyperlink" Target="consultantplus://offline/ref=6AEEB2D047E92EAAF586A6F79FE8BFC673071DA82E714F1F0EDC6ED389P743M" TargetMode="External"/><Relationship Id="rId27" Type="http://schemas.openxmlformats.org/officeDocument/2006/relationships/hyperlink" Target="garantF1://70130316.1000" TargetMode="External"/><Relationship Id="rId30" Type="http://schemas.openxmlformats.org/officeDocument/2006/relationships/hyperlink" Target="garantF1://12036354.16" TargetMode="External"/><Relationship Id="rId35" Type="http://schemas.openxmlformats.org/officeDocument/2006/relationships/hyperlink" Target="garantF1://12036354.1600" TargetMode="External"/><Relationship Id="rId43" Type="http://schemas.openxmlformats.org/officeDocument/2006/relationships/hyperlink" Target="http://mobileonline.garant.ru/document?id=95767&amp;sub=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obileonline.garant.ru/document?id=12064203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57F8-7757-47C5-998A-11C7DED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37815</CharactersWithSpaces>
  <SharedDoc>false</SharedDoc>
  <HLinks>
    <vt:vector size="252" baseType="variant">
      <vt:variant>
        <vt:i4>5963803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http://mobileonline.garant.ru/document?id=12036354&amp;sub=18</vt:lpwstr>
      </vt:variant>
      <vt:variant>
        <vt:lpwstr/>
      </vt:variant>
      <vt:variant>
        <vt:i4>1245268</vt:i4>
      </vt:variant>
      <vt:variant>
        <vt:i4>120</vt:i4>
      </vt:variant>
      <vt:variant>
        <vt:i4>0</vt:i4>
      </vt:variant>
      <vt:variant>
        <vt:i4>5</vt:i4>
      </vt:variant>
      <vt:variant>
        <vt:lpwstr>http://mobileonline.garant.ru/document?id=84842&amp;sub=0</vt:lpwstr>
      </vt:variant>
      <vt:variant>
        <vt:lpwstr/>
      </vt:variant>
      <vt:variant>
        <vt:i4>1245269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http://mobileonline.garant.ru/document?id=84842&amp;sub=1000</vt:lpwstr>
      </vt:variant>
      <vt:variant>
        <vt:lpwstr/>
      </vt:variant>
      <vt:variant>
        <vt:i4>6619182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http://mobileonline.garant.ru/document?id=71405910&amp;sub=1000</vt:lpwstr>
      </vt:variant>
      <vt:variant>
        <vt:lpwstr/>
      </vt:variant>
      <vt:variant>
        <vt:i4>1048671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http://mobileonline.garant.ru/document?id=95767&amp;sub=0</vt:lpwstr>
      </vt:variant>
      <vt:variant>
        <vt:lpwstr/>
      </vt:variant>
      <vt:variant>
        <vt:i4>1048670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http://mobileonline.garant.ru/document?id=95767&amp;sub=1000</vt:lpwstr>
      </vt:variant>
      <vt:variant>
        <vt:lpwstr/>
      </vt:variant>
      <vt:variant>
        <vt:i4>1572947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http://mobileonline.garant.ru/document?id=88439&amp;sub=0</vt:lpwstr>
      </vt:variant>
      <vt:variant>
        <vt:lpwstr/>
      </vt:variant>
      <vt:variant>
        <vt:i4>1572946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http://mobileonline.garant.ru/document?id=88439&amp;sub=1000</vt:lpwstr>
      </vt:variant>
      <vt:variant>
        <vt:lpwstr/>
      </vt:variant>
      <vt:variant>
        <vt:i4>1900633</vt:i4>
      </vt:variant>
      <vt:variant>
        <vt:i4>99</vt:i4>
      </vt:variant>
      <vt:variant>
        <vt:i4>0</vt:i4>
      </vt:variant>
      <vt:variant>
        <vt:i4>5</vt:i4>
      </vt:variant>
      <vt:variant>
        <vt:lpwstr>http://mobileonline.garant.ru/document?id=87790&amp;sub=0</vt:lpwstr>
      </vt:variant>
      <vt:variant>
        <vt:lpwstr/>
      </vt:variant>
      <vt:variant>
        <vt:i4>1900632</vt:i4>
      </vt:variant>
      <vt:variant>
        <vt:i4>96</vt:i4>
      </vt:variant>
      <vt:variant>
        <vt:i4>0</vt:i4>
      </vt:variant>
      <vt:variant>
        <vt:i4>5</vt:i4>
      </vt:variant>
      <vt:variant>
        <vt:lpwstr>http://mobileonline.garant.ru/document?id=87790&amp;sub=10000</vt:lpwstr>
      </vt:variant>
      <vt:variant>
        <vt:lpwstr/>
      </vt:variant>
      <vt:variant>
        <vt:i4>8060990</vt:i4>
      </vt:variant>
      <vt:variant>
        <vt:i4>93</vt:i4>
      </vt:variant>
      <vt:variant>
        <vt:i4>0</vt:i4>
      </vt:variant>
      <vt:variant>
        <vt:i4>5</vt:i4>
      </vt:variant>
      <vt:variant>
        <vt:lpwstr>garantf1://12036354.140118/</vt:lpwstr>
      </vt:variant>
      <vt:variant>
        <vt:lpwstr/>
      </vt:variant>
      <vt:variant>
        <vt:i4>7667774</vt:i4>
      </vt:variant>
      <vt:variant>
        <vt:i4>90</vt:i4>
      </vt:variant>
      <vt:variant>
        <vt:i4>0</vt:i4>
      </vt:variant>
      <vt:variant>
        <vt:i4>5</vt:i4>
      </vt:variant>
      <vt:variant>
        <vt:lpwstr>garantf1://12036354.140116/</vt:lpwstr>
      </vt:variant>
      <vt:variant>
        <vt:lpwstr/>
      </vt:variant>
      <vt:variant>
        <vt:i4>4194319</vt:i4>
      </vt:variant>
      <vt:variant>
        <vt:i4>87</vt:i4>
      </vt:variant>
      <vt:variant>
        <vt:i4>0</vt:i4>
      </vt:variant>
      <vt:variant>
        <vt:i4>5</vt:i4>
      </vt:variant>
      <vt:variant>
        <vt:lpwstr>garantf1://12036354.1600/</vt:lpwstr>
      </vt:variant>
      <vt:variant>
        <vt:lpwstr/>
      </vt:variant>
      <vt:variant>
        <vt:i4>7602232</vt:i4>
      </vt:variant>
      <vt:variant>
        <vt:i4>84</vt:i4>
      </vt:variant>
      <vt:variant>
        <vt:i4>0</vt:i4>
      </vt:variant>
      <vt:variant>
        <vt:i4>5</vt:i4>
      </vt:variant>
      <vt:variant>
        <vt:lpwstr>garantf1://12036354.62/</vt:lpwstr>
      </vt:variant>
      <vt:variant>
        <vt:lpwstr/>
      </vt:variant>
      <vt:variant>
        <vt:i4>4587535</vt:i4>
      </vt:variant>
      <vt:variant>
        <vt:i4>81</vt:i4>
      </vt:variant>
      <vt:variant>
        <vt:i4>0</vt:i4>
      </vt:variant>
      <vt:variant>
        <vt:i4>5</vt:i4>
      </vt:variant>
      <vt:variant>
        <vt:lpwstr>garantf1://12036354.1000/</vt:lpwstr>
      </vt:variant>
      <vt:variant>
        <vt:lpwstr/>
      </vt:variant>
      <vt:variant>
        <vt:i4>7471167</vt:i4>
      </vt:variant>
      <vt:variant>
        <vt:i4>78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  <vt:variant>
        <vt:i4>7340095</vt:i4>
      </vt:variant>
      <vt:variant>
        <vt:i4>75</vt:i4>
      </vt:variant>
      <vt:variant>
        <vt:i4>0</vt:i4>
      </vt:variant>
      <vt:variant>
        <vt:i4>5</vt:i4>
      </vt:variant>
      <vt:variant>
        <vt:lpwstr>garantf1://12036354.16/</vt:lpwstr>
      </vt:variant>
      <vt:variant>
        <vt:lpwstr/>
      </vt:variant>
      <vt:variant>
        <vt:i4>7340095</vt:i4>
      </vt:variant>
      <vt:variant>
        <vt:i4>72</vt:i4>
      </vt:variant>
      <vt:variant>
        <vt:i4>0</vt:i4>
      </vt:variant>
      <vt:variant>
        <vt:i4>5</vt:i4>
      </vt:variant>
      <vt:variant>
        <vt:lpwstr>garantf1://12036354.16/</vt:lpwstr>
      </vt:variant>
      <vt:variant>
        <vt:lpwstr/>
      </vt:variant>
      <vt:variant>
        <vt:i4>7733308</vt:i4>
      </vt:variant>
      <vt:variant>
        <vt:i4>69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6225935</vt:i4>
      </vt:variant>
      <vt:variant>
        <vt:i4>66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4390927</vt:i4>
      </vt:variant>
      <vt:variant>
        <vt:i4>63</vt:i4>
      </vt:variant>
      <vt:variant>
        <vt:i4>0</vt:i4>
      </vt:variant>
      <vt:variant>
        <vt:i4>5</vt:i4>
      </vt:variant>
      <vt:variant>
        <vt:lpwstr>garantf1://70130316.1000/</vt:lpwstr>
      </vt:variant>
      <vt:variant>
        <vt:lpwstr/>
      </vt:variant>
      <vt:variant>
        <vt:i4>6881336</vt:i4>
      </vt:variant>
      <vt:variant>
        <vt:i4>60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7536703</vt:i4>
      </vt:variant>
      <vt:variant>
        <vt:i4>57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consultantplus://offline/ref=6AEEB2D047E92EAAF586A6F79FE8BFC6760211AC2C7E1215068562D1P84EM</vt:lpwstr>
      </vt:variant>
      <vt:variant>
        <vt:lpwstr/>
      </vt:variant>
      <vt:variant>
        <vt:i4>5701638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consultantplus://offline/ref=6AEEB2D047E92EAAF586A6F79FE8BFC670001AAB29704F1F0EDC6ED389P743M</vt:lpwstr>
      </vt:variant>
      <vt:variant>
        <vt:lpwstr/>
      </vt:variant>
      <vt:variant>
        <vt:i4>5701632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consultantplus://offline/ref=6AEEB2D047E92EAAF586A6F79FE8BFC673071DA82E714F1F0EDC6ED389P743M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consultantplus://offline/ref=6AEEB2D047E92EAAF586A6F79FE8BFC675051FA82E7E1215068562D1P84EM</vt:lpwstr>
      </vt:variant>
      <vt:variant>
        <vt:lpwstr/>
      </vt:variant>
      <vt:variant>
        <vt:i4>5701646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consultantplus://offline/ref=6AEEB2D047E92EAAF586A6F79FE8BFC6730310A020724F1F0EDC6ED389P743M</vt:lpwstr>
      </vt:variant>
      <vt:variant>
        <vt:lpwstr/>
      </vt:variant>
      <vt:variant>
        <vt:i4>3539000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consultantplus://offline/ref=6AEEB2D047E92EAAF586A6F79FE8BFC675011CAE2D7E1215068562D1P84EM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consultantplus://offline/ref=6AEEB2D047E92EAAF586A6F79FE8BFC670001EA82A724F1F0EDC6ED389P743M</vt:lpwstr>
      </vt:variant>
      <vt:variant>
        <vt:lpwstr/>
      </vt:variant>
      <vt:variant>
        <vt:i4>5701638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consultantplus://offline/ref=6AEEB2D047E92EAAF586A6F79FE8BFC6730418AE2B724F1F0EDC6ED389P743M</vt:lpwstr>
      </vt:variant>
      <vt:variant>
        <vt:lpwstr/>
      </vt:variant>
      <vt:variant>
        <vt:i4>5701638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consultantplus://offline/ref=6AEEB2D047E92EAAF586A6F79FE8BFC670011BA92D744F1F0EDC6ED389P743M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consultantplus://offline/ref=6AEEB2D047E92EAAF586A6F79FE8BFC6700118AA2F704F1F0EDC6ED389P743M</vt:lpwstr>
      </vt:variant>
      <vt:variant>
        <vt:lpwstr/>
      </vt:variant>
      <vt:variant>
        <vt:i4>6291505</vt:i4>
      </vt:variant>
      <vt:variant>
        <vt:i4>24</vt:i4>
      </vt:variant>
      <vt:variant>
        <vt:i4>0</vt:i4>
      </vt:variant>
      <vt:variant>
        <vt:i4>5</vt:i4>
      </vt:variant>
      <vt:variant>
        <vt:lpwstr>garantf1://71369668.0/</vt:lpwstr>
      </vt:variant>
      <vt:variant>
        <vt:lpwstr/>
      </vt:variant>
      <vt:variant>
        <vt:i4>6881331</vt:i4>
      </vt:variant>
      <vt:variant>
        <vt:i4>21</vt:i4>
      </vt:variant>
      <vt:variant>
        <vt:i4>0</vt:i4>
      </vt:variant>
      <vt:variant>
        <vt:i4>5</vt:i4>
      </vt:variant>
      <vt:variant>
        <vt:lpwstr>garantf1://12072719.0/</vt:lpwstr>
      </vt:variant>
      <vt:variant>
        <vt:lpwstr/>
      </vt:variant>
      <vt:variant>
        <vt:i4>4587522</vt:i4>
      </vt:variant>
      <vt:variant>
        <vt:i4>18</vt:i4>
      </vt:variant>
      <vt:variant>
        <vt:i4>0</vt:i4>
      </vt:variant>
      <vt:variant>
        <vt:i4>5</vt:i4>
      </vt:variant>
      <vt:variant>
        <vt:lpwstr>garantf1://12072719.1000/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consultantplus://offline/ref=6AEEB2D047E92EAAF586A6F79FE8BFC6700011AC29754F1F0EDC6ED389P743M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garantf1://12006441.0/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http://mobileonline.garant.ru/document?id=12064203&amp;sub=2</vt:lpwstr>
      </vt:variant>
      <vt:variant>
        <vt:lpwstr/>
      </vt:variant>
      <vt:variant>
        <vt:i4>6225947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http://mobileonline.garant.ru/document?id=12036354&amp;sub=5</vt:lpwstr>
      </vt:variant>
      <vt:variant>
        <vt:lpwstr/>
      </vt:variant>
      <vt:variant>
        <vt:i4>6029339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http://mobileonline.garant.ru/document?id=10003000&amp;sub=0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елена сергеевна</dc:creator>
  <cp:keywords/>
  <cp:lastModifiedBy>User</cp:lastModifiedBy>
  <cp:revision>2</cp:revision>
  <cp:lastPrinted>2017-12-14T11:23:00Z</cp:lastPrinted>
  <dcterms:created xsi:type="dcterms:W3CDTF">2020-01-27T13:10:00Z</dcterms:created>
  <dcterms:modified xsi:type="dcterms:W3CDTF">2020-01-27T13:10:00Z</dcterms:modified>
</cp:coreProperties>
</file>